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CB" w:rsidRPr="00354382" w:rsidRDefault="00C03F4F" w:rsidP="00893555">
      <w:pPr>
        <w:pStyle w:val="1"/>
        <w:rPr>
          <w:i w:val="0"/>
          <w:sz w:val="22"/>
          <w:szCs w:val="22"/>
        </w:rPr>
      </w:pPr>
      <w:r>
        <w:rPr>
          <w:i w:val="0"/>
          <w:sz w:val="22"/>
          <w:szCs w:val="22"/>
        </w:rPr>
        <w:t>м</w:t>
      </w:r>
      <w:r w:rsidR="002A0FCB" w:rsidRPr="00354382">
        <w:rPr>
          <w:i w:val="0"/>
          <w:sz w:val="22"/>
          <w:szCs w:val="22"/>
        </w:rPr>
        <w:t xml:space="preserve">униципальное </w:t>
      </w:r>
      <w:r w:rsidR="002A0FCB">
        <w:rPr>
          <w:i w:val="0"/>
          <w:sz w:val="22"/>
          <w:szCs w:val="22"/>
        </w:rPr>
        <w:t xml:space="preserve">  </w:t>
      </w:r>
      <w:r w:rsidR="00893555">
        <w:rPr>
          <w:i w:val="0"/>
          <w:sz w:val="22"/>
          <w:szCs w:val="22"/>
        </w:rPr>
        <w:t>автономное образовательное учреждение дополнительного</w:t>
      </w:r>
      <w:r w:rsidR="002A0FCB">
        <w:rPr>
          <w:i w:val="0"/>
          <w:sz w:val="22"/>
          <w:szCs w:val="22"/>
        </w:rPr>
        <w:t xml:space="preserve">  </w:t>
      </w:r>
      <w:r w:rsidR="00893555">
        <w:rPr>
          <w:i w:val="0"/>
          <w:sz w:val="22"/>
          <w:szCs w:val="22"/>
        </w:rPr>
        <w:t xml:space="preserve">образования  «Детская </w:t>
      </w:r>
      <w:r w:rsidR="002A0FCB" w:rsidRPr="00354382">
        <w:rPr>
          <w:i w:val="0"/>
          <w:sz w:val="22"/>
          <w:szCs w:val="22"/>
        </w:rPr>
        <w:t>школа</w:t>
      </w:r>
      <w:r w:rsidR="00893555">
        <w:rPr>
          <w:i w:val="0"/>
          <w:sz w:val="22"/>
          <w:szCs w:val="22"/>
        </w:rPr>
        <w:t xml:space="preserve"> искусств</w:t>
      </w:r>
      <w:r w:rsidR="002A0FCB" w:rsidRPr="00354382">
        <w:rPr>
          <w:i w:val="0"/>
          <w:sz w:val="22"/>
          <w:szCs w:val="22"/>
        </w:rPr>
        <w:t xml:space="preserve"> №5» г. Вологды</w:t>
      </w:r>
    </w:p>
    <w:p w:rsidR="002A0FCB" w:rsidRDefault="002A0FCB" w:rsidP="002A0FCB">
      <w:pPr>
        <w:tabs>
          <w:tab w:val="left" w:pos="1180"/>
        </w:tabs>
        <w:spacing w:line="360" w:lineRule="auto"/>
        <w:jc w:val="center"/>
        <w:rPr>
          <w:b/>
          <w:sz w:val="28"/>
        </w:rPr>
      </w:pPr>
    </w:p>
    <w:p w:rsidR="00C03F4F" w:rsidRDefault="00C03F4F" w:rsidP="002A0FCB">
      <w:pPr>
        <w:tabs>
          <w:tab w:val="left" w:pos="1180"/>
        </w:tabs>
        <w:spacing w:line="360" w:lineRule="auto"/>
        <w:jc w:val="center"/>
      </w:pPr>
      <w:r w:rsidRPr="00F95D46">
        <w:object w:dxaOrig="1970" w:dyaOrig="3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182.5pt" o:ole="">
            <v:imagedata r:id="rId8" o:title=""/>
          </v:shape>
          <o:OLEObject Type="Embed" ProgID="Word.Document.8" ShapeID="_x0000_i1025" DrawAspect="Content" ObjectID="_1591632476" r:id="rId9">
            <o:FieldCodes>\s</o:FieldCodes>
          </o:OLEObject>
        </w:object>
      </w:r>
    </w:p>
    <w:p w:rsidR="00C03F4F" w:rsidRDefault="00C03F4F" w:rsidP="002A0FCB">
      <w:pPr>
        <w:tabs>
          <w:tab w:val="left" w:pos="1180"/>
        </w:tabs>
        <w:spacing w:line="360" w:lineRule="auto"/>
        <w:jc w:val="center"/>
      </w:pPr>
    </w:p>
    <w:p w:rsidR="00C03F4F" w:rsidRDefault="00C03F4F" w:rsidP="002A0FCB">
      <w:pPr>
        <w:tabs>
          <w:tab w:val="left" w:pos="1180"/>
        </w:tabs>
        <w:spacing w:line="360" w:lineRule="auto"/>
        <w:jc w:val="center"/>
        <w:rPr>
          <w:b/>
          <w:sz w:val="28"/>
        </w:rPr>
      </w:pPr>
    </w:p>
    <w:p w:rsidR="002A0FCB" w:rsidRPr="002A0FCB" w:rsidRDefault="002A0FCB" w:rsidP="002A0FCB">
      <w:pPr>
        <w:widowControl w:val="0"/>
        <w:autoSpaceDE w:val="0"/>
        <w:jc w:val="center"/>
        <w:rPr>
          <w:rFonts w:ascii="Times New Roman" w:hAnsi="Times New Roman" w:cs="Times New Roman"/>
          <w:b/>
          <w:color w:val="000000"/>
          <w:sz w:val="28"/>
          <w:szCs w:val="28"/>
          <w:lang w:eastAsia="ar-SA"/>
        </w:rPr>
      </w:pPr>
      <w:r w:rsidRPr="002A0FCB">
        <w:rPr>
          <w:rFonts w:ascii="Times New Roman" w:hAnsi="Times New Roman" w:cs="Times New Roman"/>
          <w:b/>
          <w:color w:val="000000"/>
          <w:sz w:val="28"/>
          <w:szCs w:val="28"/>
          <w:lang w:eastAsia="ar-SA"/>
        </w:rPr>
        <w:t>ДОПОЛНИТЕЛЬНАЯ  ОБЩЕРАЗВИВАЮЩАЯ ОБЩЕОБРАЗОВАТЕЛЬНАЯ ПРОГРАММА</w:t>
      </w:r>
    </w:p>
    <w:p w:rsidR="002A0FCB" w:rsidRPr="002A0FCB" w:rsidRDefault="002A0FCB" w:rsidP="002A0FCB">
      <w:pPr>
        <w:widowControl w:val="0"/>
        <w:autoSpaceDE w:val="0"/>
        <w:jc w:val="center"/>
        <w:rPr>
          <w:rFonts w:ascii="Times New Roman" w:hAnsi="Times New Roman" w:cs="Times New Roman"/>
          <w:b/>
          <w:color w:val="000000"/>
          <w:sz w:val="28"/>
          <w:szCs w:val="28"/>
          <w:lang w:eastAsia="ar-SA"/>
        </w:rPr>
      </w:pPr>
      <w:r w:rsidRPr="002A0FCB">
        <w:rPr>
          <w:rFonts w:ascii="Times New Roman" w:hAnsi="Times New Roman" w:cs="Times New Roman"/>
          <w:b/>
          <w:color w:val="000000"/>
          <w:sz w:val="28"/>
          <w:szCs w:val="28"/>
          <w:lang w:eastAsia="ar-SA"/>
        </w:rPr>
        <w:t>В ОБЛАСТИ ИЗОБРАЗИТЕЛЬНОГО  ИСКУССТВА</w:t>
      </w:r>
    </w:p>
    <w:p w:rsidR="002A0FCB" w:rsidRPr="002A0FCB" w:rsidRDefault="002A0FCB" w:rsidP="002A0FCB">
      <w:pPr>
        <w:jc w:val="center"/>
        <w:rPr>
          <w:rFonts w:ascii="Times New Roman" w:hAnsi="Times New Roman" w:cs="Times New Roman"/>
          <w:b/>
          <w:sz w:val="28"/>
          <w:szCs w:val="28"/>
        </w:rPr>
      </w:pPr>
      <w:r w:rsidRPr="002A0FCB">
        <w:rPr>
          <w:rFonts w:ascii="Times New Roman" w:hAnsi="Times New Roman" w:cs="Times New Roman"/>
          <w:b/>
          <w:sz w:val="28"/>
          <w:szCs w:val="28"/>
        </w:rPr>
        <w:t>«ЖИВОПИСЬ»</w:t>
      </w:r>
    </w:p>
    <w:p w:rsidR="002A0FCB" w:rsidRPr="002A0FCB" w:rsidRDefault="002A0FCB" w:rsidP="002A0FCB">
      <w:pPr>
        <w:jc w:val="center"/>
        <w:rPr>
          <w:rFonts w:ascii="Times New Roman" w:hAnsi="Times New Roman" w:cs="Times New Roman"/>
          <w:b/>
          <w:sz w:val="28"/>
          <w:szCs w:val="28"/>
        </w:rPr>
      </w:pPr>
    </w:p>
    <w:p w:rsidR="002A0FCB" w:rsidRPr="002A0FCB" w:rsidRDefault="004871B8" w:rsidP="002A0FCB">
      <w:pPr>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002A0FCB" w:rsidRPr="002A0FCB">
        <w:rPr>
          <w:rFonts w:ascii="Times New Roman" w:hAnsi="Times New Roman" w:cs="Times New Roman"/>
          <w:b/>
          <w:sz w:val="36"/>
          <w:szCs w:val="36"/>
        </w:rPr>
        <w:t>программа по учебному предмету</w:t>
      </w:r>
    </w:p>
    <w:p w:rsidR="002A0FCB" w:rsidRPr="002A0FCB" w:rsidRDefault="002A0FCB" w:rsidP="002A0FCB">
      <w:pPr>
        <w:spacing w:line="276" w:lineRule="auto"/>
        <w:jc w:val="center"/>
        <w:rPr>
          <w:rFonts w:ascii="Times New Roman" w:hAnsi="Times New Roman" w:cs="Times New Roman"/>
          <w:b/>
          <w:sz w:val="36"/>
          <w:szCs w:val="36"/>
        </w:rPr>
      </w:pPr>
      <w:r>
        <w:rPr>
          <w:rFonts w:ascii="Times New Roman" w:hAnsi="Times New Roman" w:cs="Times New Roman"/>
          <w:b/>
          <w:sz w:val="36"/>
          <w:szCs w:val="36"/>
        </w:rPr>
        <w:t>ЖИВОПИСЬ</w:t>
      </w:r>
    </w:p>
    <w:p w:rsidR="002A0FCB" w:rsidRPr="002A0FCB" w:rsidRDefault="002A0FCB" w:rsidP="002A0FCB">
      <w:pPr>
        <w:jc w:val="center"/>
        <w:rPr>
          <w:rFonts w:ascii="Times New Roman" w:hAnsi="Times New Roman" w:cs="Times New Roman"/>
          <w:b/>
          <w:sz w:val="44"/>
          <w:szCs w:val="44"/>
        </w:rPr>
      </w:pPr>
      <w:r w:rsidRPr="002A0FCB">
        <w:rPr>
          <w:rFonts w:ascii="Times New Roman" w:hAnsi="Times New Roman" w:cs="Times New Roman"/>
          <w:b/>
          <w:sz w:val="44"/>
          <w:szCs w:val="44"/>
        </w:rPr>
        <w:t xml:space="preserve">Срок реализации </w:t>
      </w:r>
      <w:r w:rsidR="00BF3C73">
        <w:rPr>
          <w:rFonts w:ascii="Times New Roman" w:hAnsi="Times New Roman" w:cs="Times New Roman"/>
          <w:b/>
          <w:sz w:val="44"/>
          <w:szCs w:val="44"/>
        </w:rPr>
        <w:t>5</w:t>
      </w:r>
      <w:r w:rsidRPr="002A0FCB">
        <w:rPr>
          <w:rFonts w:ascii="Times New Roman" w:hAnsi="Times New Roman" w:cs="Times New Roman"/>
          <w:b/>
          <w:sz w:val="44"/>
          <w:szCs w:val="44"/>
        </w:rPr>
        <w:t xml:space="preserve"> </w:t>
      </w:r>
      <w:r w:rsidR="00BF3C73">
        <w:rPr>
          <w:rFonts w:ascii="Times New Roman" w:hAnsi="Times New Roman" w:cs="Times New Roman"/>
          <w:b/>
          <w:sz w:val="44"/>
          <w:szCs w:val="44"/>
        </w:rPr>
        <w:t>лет</w:t>
      </w:r>
    </w:p>
    <w:p w:rsidR="002A0FCB" w:rsidRPr="002A0FCB" w:rsidRDefault="002A0FCB" w:rsidP="002A0FCB">
      <w:pPr>
        <w:jc w:val="center"/>
        <w:rPr>
          <w:rFonts w:ascii="Times New Roman" w:hAnsi="Times New Roman" w:cs="Times New Roman"/>
          <w:b/>
          <w:sz w:val="32"/>
          <w:szCs w:val="32"/>
        </w:rPr>
      </w:pPr>
      <w:r w:rsidRPr="002A0FCB">
        <w:rPr>
          <w:rFonts w:ascii="Times New Roman" w:hAnsi="Times New Roman" w:cs="Times New Roman"/>
          <w:b/>
          <w:sz w:val="44"/>
          <w:szCs w:val="44"/>
        </w:rPr>
        <w:t>Возраст поступающих 10-1</w:t>
      </w:r>
      <w:r w:rsidR="00C03F4F">
        <w:rPr>
          <w:rFonts w:ascii="Times New Roman" w:hAnsi="Times New Roman" w:cs="Times New Roman"/>
          <w:b/>
          <w:sz w:val="44"/>
          <w:szCs w:val="44"/>
        </w:rPr>
        <w:t>1</w:t>
      </w:r>
      <w:r w:rsidRPr="002A0FCB">
        <w:rPr>
          <w:rFonts w:ascii="Times New Roman" w:hAnsi="Times New Roman" w:cs="Times New Roman"/>
          <w:b/>
          <w:sz w:val="44"/>
          <w:szCs w:val="44"/>
        </w:rPr>
        <w:t xml:space="preserve"> лет</w:t>
      </w:r>
    </w:p>
    <w:p w:rsidR="002A0FCB" w:rsidRDefault="002A0FCB" w:rsidP="002A0FCB">
      <w:pPr>
        <w:spacing w:after="200" w:line="276" w:lineRule="auto"/>
        <w:rPr>
          <w:rFonts w:ascii="Times New Roman" w:hAnsi="Times New Roman" w:cs="Times New Roman"/>
          <w:b/>
          <w:sz w:val="28"/>
        </w:rPr>
      </w:pPr>
    </w:p>
    <w:p w:rsidR="002A0FCB" w:rsidRDefault="002A0FCB" w:rsidP="002A0FCB">
      <w:pPr>
        <w:spacing w:after="200" w:line="276" w:lineRule="auto"/>
        <w:rPr>
          <w:rFonts w:ascii="Times New Roman" w:hAnsi="Times New Roman" w:cs="Times New Roman"/>
          <w:b/>
          <w:sz w:val="28"/>
        </w:rPr>
      </w:pPr>
    </w:p>
    <w:p w:rsidR="002A0FCB" w:rsidRPr="002A0FCB" w:rsidRDefault="002A0FCB" w:rsidP="00796158">
      <w:pPr>
        <w:spacing w:after="200" w:line="276" w:lineRule="auto"/>
        <w:jc w:val="center"/>
        <w:rPr>
          <w:rFonts w:ascii="Times New Roman" w:hAnsi="Times New Roman" w:cs="Times New Roman"/>
          <w:b/>
          <w:sz w:val="28"/>
        </w:rPr>
      </w:pPr>
      <w:r w:rsidRPr="002A0FCB">
        <w:rPr>
          <w:rFonts w:ascii="Times New Roman" w:hAnsi="Times New Roman" w:cs="Times New Roman"/>
          <w:b/>
          <w:sz w:val="28"/>
        </w:rPr>
        <w:t>Вологда</w:t>
      </w:r>
      <w:r w:rsidR="00796158">
        <w:rPr>
          <w:rFonts w:ascii="Times New Roman" w:hAnsi="Times New Roman" w:cs="Times New Roman"/>
          <w:b/>
          <w:sz w:val="28"/>
        </w:rPr>
        <w:t xml:space="preserve"> - </w:t>
      </w:r>
      <w:r w:rsidRPr="002A0FCB">
        <w:rPr>
          <w:rFonts w:ascii="Times New Roman" w:hAnsi="Times New Roman" w:cs="Times New Roman"/>
          <w:b/>
          <w:sz w:val="28"/>
        </w:rPr>
        <w:t>201</w:t>
      </w:r>
      <w:r w:rsidR="000C783C">
        <w:rPr>
          <w:rFonts w:ascii="Times New Roman" w:hAnsi="Times New Roman" w:cs="Times New Roman"/>
          <w:b/>
          <w:sz w:val="28"/>
        </w:rPr>
        <w:t>7</w:t>
      </w:r>
    </w:p>
    <w:p w:rsidR="002A0FCB" w:rsidRPr="002A0FCB" w:rsidRDefault="002A0FCB">
      <w:pPr>
        <w:rPr>
          <w:rFonts w:ascii="Times New Roman" w:hAnsi="Times New Roman" w:cs="Times New Roman"/>
          <w:b/>
          <w:sz w:val="32"/>
          <w:szCs w:val="32"/>
        </w:rPr>
      </w:pPr>
      <w:r w:rsidRPr="002A0FCB">
        <w:rPr>
          <w:rFonts w:ascii="Times New Roman" w:hAnsi="Times New Roman" w:cs="Times New Roman"/>
          <w:b/>
          <w:sz w:val="32"/>
          <w:szCs w:val="32"/>
        </w:rPr>
        <w:br w:type="page"/>
      </w:r>
    </w:p>
    <w:p w:rsidR="002A0FCB" w:rsidRDefault="002A0FCB" w:rsidP="002A0FCB">
      <w:pPr>
        <w:pStyle w:val="a5"/>
        <w:jc w:val="both"/>
        <w:rPr>
          <w:sz w:val="28"/>
          <w:szCs w:val="28"/>
        </w:rPr>
      </w:pPr>
    </w:p>
    <w:p w:rsidR="00C03F4F" w:rsidRDefault="00C03F4F" w:rsidP="002A0FCB">
      <w:pPr>
        <w:pStyle w:val="a5"/>
        <w:jc w:val="both"/>
        <w:rPr>
          <w:sz w:val="28"/>
          <w:szCs w:val="28"/>
        </w:rPr>
      </w:pPr>
    </w:p>
    <w:tbl>
      <w:tblPr>
        <w:tblW w:w="0" w:type="auto"/>
        <w:tblLook w:val="01E0" w:firstRow="1" w:lastRow="1" w:firstColumn="1" w:lastColumn="1" w:noHBand="0" w:noVBand="0"/>
      </w:tblPr>
      <w:tblGrid>
        <w:gridCol w:w="3191"/>
        <w:gridCol w:w="3187"/>
        <w:gridCol w:w="3193"/>
      </w:tblGrid>
      <w:tr w:rsidR="00920518" w:rsidRPr="00920518" w:rsidTr="00CC7CBA">
        <w:trPr>
          <w:trHeight w:val="3840"/>
        </w:trPr>
        <w:tc>
          <w:tcPr>
            <w:tcW w:w="3191" w:type="dxa"/>
          </w:tcPr>
          <w:p w:rsidR="00920518" w:rsidRPr="00920518" w:rsidRDefault="00920518" w:rsidP="00920518">
            <w:pPr>
              <w:suppressAutoHyphens/>
              <w:spacing w:after="0" w:line="360" w:lineRule="auto"/>
              <w:rPr>
                <w:rFonts w:ascii="Times New Roman" w:eastAsia="SimSun" w:hAnsi="Times New Roman" w:cs="Times New Roman"/>
                <w:caps/>
                <w:kern w:val="24"/>
                <w:sz w:val="24"/>
                <w:szCs w:val="24"/>
                <w:lang w:eastAsia="hi-IN" w:bidi="hi-IN"/>
              </w:rPr>
            </w:pPr>
            <w:r w:rsidRPr="00920518">
              <w:rPr>
                <w:rFonts w:ascii="Times New Roman" w:eastAsia="SimSun" w:hAnsi="Times New Roman" w:cs="Times New Roman"/>
                <w:caps/>
                <w:kern w:val="24"/>
                <w:sz w:val="24"/>
                <w:szCs w:val="24"/>
                <w:lang w:eastAsia="hi-IN" w:bidi="hi-IN"/>
              </w:rPr>
              <w:t>Рассмотрено:</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z w:val="24"/>
                <w:szCs w:val="24"/>
                <w:lang w:eastAsia="ru-RU"/>
              </w:rPr>
            </w:pPr>
            <w:r w:rsidRPr="00920518">
              <w:rPr>
                <w:rFonts w:ascii="Times New Roman" w:eastAsia="Times New Roman" w:hAnsi="Times New Roman" w:cs="Times New Roman"/>
                <w:spacing w:val="4"/>
                <w:sz w:val="24"/>
                <w:szCs w:val="24"/>
                <w:lang w:eastAsia="ru-RU"/>
              </w:rPr>
              <w:t xml:space="preserve">Методическим  советом </w:t>
            </w:r>
            <w:r w:rsidRPr="00920518">
              <w:rPr>
                <w:rFonts w:ascii="Times New Roman" w:eastAsia="Times New Roman" w:hAnsi="Times New Roman" w:cs="Times New Roman"/>
                <w:sz w:val="24"/>
                <w:szCs w:val="24"/>
                <w:lang w:eastAsia="ru-RU"/>
              </w:rPr>
              <w:t>МАУДО «ДШИ№ 5»</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z w:val="24"/>
                <w:szCs w:val="24"/>
                <w:lang w:eastAsia="ru-RU"/>
              </w:rPr>
              <w:t xml:space="preserve"> г. Вологды</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pacing w:val="4"/>
                <w:sz w:val="24"/>
                <w:szCs w:val="24"/>
                <w:lang w:eastAsia="ru-RU"/>
              </w:rPr>
              <w:t>Протокол  № 1</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pacing w:val="4"/>
                <w:sz w:val="24"/>
                <w:szCs w:val="24"/>
                <w:lang w:eastAsia="ru-RU"/>
              </w:rPr>
              <w:t xml:space="preserve">от «24» августа 2017 г. </w:t>
            </w:r>
          </w:p>
          <w:p w:rsidR="00920518" w:rsidRPr="00920518" w:rsidRDefault="00920518" w:rsidP="00920518">
            <w:pPr>
              <w:suppressAutoHyphens/>
              <w:spacing w:after="0" w:line="360" w:lineRule="auto"/>
              <w:rPr>
                <w:rFonts w:ascii="Times New Roman" w:eastAsia="SimSun" w:hAnsi="Times New Roman" w:cs="Times New Roman"/>
                <w:caps/>
                <w:kern w:val="24"/>
                <w:sz w:val="24"/>
                <w:szCs w:val="24"/>
                <w:lang w:eastAsia="hi-IN" w:bidi="hi-IN"/>
              </w:rPr>
            </w:pPr>
          </w:p>
          <w:p w:rsidR="00920518" w:rsidRPr="00920518" w:rsidRDefault="00920518" w:rsidP="00920518">
            <w:pPr>
              <w:suppressAutoHyphens/>
              <w:spacing w:after="0" w:line="360" w:lineRule="auto"/>
              <w:rPr>
                <w:rFonts w:ascii="Times New Roman" w:eastAsia="SimSun" w:hAnsi="Times New Roman" w:cs="Times New Roman"/>
                <w:caps/>
                <w:kern w:val="24"/>
                <w:sz w:val="24"/>
                <w:szCs w:val="24"/>
                <w:lang w:eastAsia="hi-IN" w:bidi="hi-IN"/>
              </w:rPr>
            </w:pPr>
          </w:p>
        </w:tc>
        <w:tc>
          <w:tcPr>
            <w:tcW w:w="3187" w:type="dxa"/>
          </w:tcPr>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z w:val="24"/>
                <w:szCs w:val="24"/>
                <w:lang w:eastAsia="ru-RU"/>
              </w:rPr>
            </w:pPr>
            <w:r>
              <w:rPr>
                <w:rFonts w:ascii="Times New Roman" w:eastAsia="SimSun" w:hAnsi="Times New Roman" w:cs="Times New Roman"/>
                <w:noProof/>
                <w:kern w:val="1"/>
                <w:sz w:val="24"/>
                <w:szCs w:val="24"/>
                <w:lang w:eastAsia="ru-RU"/>
              </w:rPr>
              <w:drawing>
                <wp:anchor distT="0" distB="0" distL="114300" distR="114300" simplePos="0" relativeHeight="251661312" behindDoc="1" locked="0" layoutInCell="1" allowOverlap="1">
                  <wp:simplePos x="0" y="0"/>
                  <wp:positionH relativeFrom="column">
                    <wp:posOffset>1788795</wp:posOffset>
                  </wp:positionH>
                  <wp:positionV relativeFrom="paragraph">
                    <wp:posOffset>247650</wp:posOffset>
                  </wp:positionV>
                  <wp:extent cx="1743710" cy="1597025"/>
                  <wp:effectExtent l="0" t="0" r="889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920518">
              <w:rPr>
                <w:rFonts w:ascii="Times New Roman" w:eastAsia="Times New Roman" w:hAnsi="Times New Roman" w:cs="Times New Roman"/>
                <w:sz w:val="24"/>
                <w:szCs w:val="24"/>
                <w:lang w:eastAsia="ru-RU"/>
              </w:rPr>
              <w:t>ПРИНЯТО:</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pacing w:val="4"/>
                <w:sz w:val="24"/>
                <w:szCs w:val="24"/>
                <w:lang w:eastAsia="ru-RU"/>
              </w:rPr>
              <w:t xml:space="preserve"> Педагогическим  советом </w:t>
            </w:r>
            <w:r w:rsidRPr="00920518">
              <w:rPr>
                <w:rFonts w:ascii="Times New Roman" w:eastAsia="Times New Roman" w:hAnsi="Times New Roman" w:cs="Times New Roman"/>
                <w:sz w:val="24"/>
                <w:szCs w:val="24"/>
                <w:lang w:eastAsia="ru-RU"/>
              </w:rPr>
              <w:t>МАУДО «ДШИ№ 5»           г. Вологды</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pacing w:val="4"/>
                <w:sz w:val="24"/>
                <w:szCs w:val="24"/>
                <w:lang w:eastAsia="ru-RU"/>
              </w:rPr>
              <w:t>Протокол  № 1</w:t>
            </w:r>
          </w:p>
          <w:p w:rsidR="00920518" w:rsidRPr="00920518" w:rsidRDefault="00920518" w:rsidP="00920518">
            <w:pPr>
              <w:widowControl w:val="0"/>
              <w:shd w:val="clear" w:color="auto" w:fill="FFFFFF"/>
              <w:suppressAutoHyphens/>
              <w:snapToGrid w:val="0"/>
              <w:spacing w:after="0" w:line="360" w:lineRule="auto"/>
              <w:rPr>
                <w:rFonts w:ascii="Times New Roman" w:eastAsia="Times New Roman" w:hAnsi="Times New Roman" w:cs="Times New Roman"/>
                <w:spacing w:val="4"/>
                <w:sz w:val="24"/>
                <w:szCs w:val="24"/>
                <w:lang w:eastAsia="ru-RU"/>
              </w:rPr>
            </w:pPr>
            <w:r w:rsidRPr="00920518">
              <w:rPr>
                <w:rFonts w:ascii="Times New Roman" w:eastAsia="Times New Roman" w:hAnsi="Times New Roman" w:cs="Times New Roman"/>
                <w:spacing w:val="4"/>
                <w:sz w:val="24"/>
                <w:szCs w:val="24"/>
                <w:lang w:eastAsia="ru-RU"/>
              </w:rPr>
              <w:t xml:space="preserve">от «17» августа 2017 г. </w:t>
            </w:r>
          </w:p>
          <w:p w:rsidR="00920518" w:rsidRPr="00920518" w:rsidRDefault="00920518" w:rsidP="00920518">
            <w:pPr>
              <w:suppressAutoHyphens/>
              <w:spacing w:after="0" w:line="360" w:lineRule="auto"/>
              <w:rPr>
                <w:rFonts w:ascii="Times New Roman" w:eastAsia="SimSun" w:hAnsi="Times New Roman" w:cs="Times New Roman"/>
                <w:kern w:val="1"/>
                <w:sz w:val="24"/>
                <w:szCs w:val="24"/>
                <w:lang w:eastAsia="hi-IN" w:bidi="hi-IN"/>
              </w:rPr>
            </w:pPr>
          </w:p>
        </w:tc>
        <w:tc>
          <w:tcPr>
            <w:tcW w:w="3193" w:type="dxa"/>
          </w:tcPr>
          <w:p w:rsidR="00920518" w:rsidRPr="00920518" w:rsidRDefault="00920518" w:rsidP="00920518">
            <w:pPr>
              <w:suppressAutoHyphens/>
              <w:spacing w:after="0" w:line="360" w:lineRule="auto"/>
              <w:rPr>
                <w:rFonts w:ascii="Times New Roman" w:eastAsia="SimSun" w:hAnsi="Times New Roman" w:cs="Times New Roman"/>
                <w:kern w:val="1"/>
                <w:sz w:val="24"/>
                <w:szCs w:val="24"/>
                <w:lang w:eastAsia="hi-IN" w:bidi="hi-IN"/>
              </w:rPr>
            </w:pPr>
            <w:r w:rsidRPr="00920518">
              <w:rPr>
                <w:rFonts w:ascii="Times New Roman" w:eastAsia="SimSun" w:hAnsi="Times New Roman" w:cs="Times New Roman"/>
                <w:kern w:val="1"/>
                <w:sz w:val="24"/>
                <w:szCs w:val="24"/>
                <w:lang w:eastAsia="hi-IN" w:bidi="hi-IN"/>
              </w:rPr>
              <w:t>УТВЕРЖДЕНО:</w:t>
            </w:r>
          </w:p>
          <w:p w:rsidR="00920518" w:rsidRPr="00920518" w:rsidRDefault="00920518" w:rsidP="00920518">
            <w:pPr>
              <w:suppressAutoHyphens/>
              <w:spacing w:after="0" w:line="360" w:lineRule="auto"/>
              <w:rPr>
                <w:rFonts w:ascii="Times New Roman" w:eastAsia="SimSun" w:hAnsi="Times New Roman" w:cs="Times New Roman"/>
                <w:kern w:val="1"/>
                <w:sz w:val="24"/>
                <w:szCs w:val="24"/>
                <w:lang w:eastAsia="hi-IN" w:bidi="hi-IN"/>
              </w:rPr>
            </w:pPr>
            <w:r w:rsidRPr="00920518">
              <w:rPr>
                <w:rFonts w:ascii="Times New Roman" w:eastAsia="SimSun" w:hAnsi="Times New Roman" w:cs="Times New Roman"/>
                <w:kern w:val="1"/>
                <w:sz w:val="24"/>
                <w:szCs w:val="24"/>
                <w:lang w:eastAsia="hi-IN" w:bidi="hi-IN"/>
              </w:rPr>
              <w:t xml:space="preserve">Приказом  директора </w:t>
            </w:r>
          </w:p>
          <w:p w:rsidR="00920518" w:rsidRPr="00920518" w:rsidRDefault="00920518" w:rsidP="00920518">
            <w:pPr>
              <w:suppressAutoHyphens/>
              <w:spacing w:after="0" w:line="360" w:lineRule="auto"/>
              <w:ind w:left="31"/>
              <w:jc w:val="both"/>
              <w:rPr>
                <w:rFonts w:ascii="Times New Roman" w:eastAsia="SimSun" w:hAnsi="Times New Roman" w:cs="Times New Roman"/>
                <w:kern w:val="1"/>
                <w:sz w:val="24"/>
                <w:szCs w:val="24"/>
                <w:lang w:eastAsia="hi-IN" w:bidi="hi-IN"/>
              </w:rPr>
            </w:pPr>
            <w:r w:rsidRPr="00920518">
              <w:rPr>
                <w:rFonts w:ascii="Times New Roman" w:eastAsia="SimSun" w:hAnsi="Times New Roman" w:cs="Times New Roman"/>
                <w:kern w:val="1"/>
                <w:sz w:val="24"/>
                <w:szCs w:val="24"/>
                <w:lang w:eastAsia="hi-IN" w:bidi="hi-IN"/>
              </w:rPr>
              <w:t xml:space="preserve">МАУДО «ДШИ№5»              г. Вологды                                          </w:t>
            </w:r>
          </w:p>
          <w:p w:rsidR="00920518" w:rsidRPr="00920518" w:rsidRDefault="00920518" w:rsidP="00920518">
            <w:pPr>
              <w:suppressAutoHyphens/>
              <w:spacing w:after="0" w:line="360" w:lineRule="auto"/>
              <w:ind w:left="31"/>
              <w:jc w:val="both"/>
              <w:rPr>
                <w:rFonts w:ascii="Times New Roman" w:eastAsia="SimSun" w:hAnsi="Times New Roman" w:cs="Times New Roman"/>
                <w:kern w:val="1"/>
                <w:sz w:val="24"/>
                <w:szCs w:val="24"/>
                <w:lang w:eastAsia="hi-IN" w:bidi="hi-IN"/>
              </w:rPr>
            </w:pPr>
            <w:r w:rsidRPr="00920518">
              <w:rPr>
                <w:rFonts w:ascii="Times New Roman" w:eastAsia="SimSun" w:hAnsi="Times New Roman" w:cs="Times New Roman"/>
                <w:kern w:val="1"/>
                <w:sz w:val="24"/>
                <w:szCs w:val="24"/>
                <w:lang w:eastAsia="hi-IN" w:bidi="hi-IN"/>
              </w:rPr>
              <w:t>___</w:t>
            </w:r>
            <w:r>
              <w:rPr>
                <w:rFonts w:ascii="Calibri" w:eastAsia="Times New Roman" w:hAnsi="Calibri" w:cs="Calibri"/>
                <w:noProof/>
                <w:lang w:eastAsia="ru-RU"/>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2066925</wp:posOffset>
                  </wp:positionV>
                  <wp:extent cx="1743710" cy="1597025"/>
                  <wp:effectExtent l="0" t="0" r="889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920518">
              <w:rPr>
                <w:rFonts w:ascii="Times New Roman" w:eastAsia="SimSun" w:hAnsi="Times New Roman" w:cs="Times New Roman"/>
                <w:kern w:val="1"/>
                <w:sz w:val="24"/>
                <w:szCs w:val="24"/>
                <w:lang w:eastAsia="hi-IN" w:bidi="hi-IN"/>
              </w:rPr>
              <w:t>__</w:t>
            </w:r>
            <w:r>
              <w:rPr>
                <w:rFonts w:ascii="Calibri" w:eastAsia="Times New Roman" w:hAnsi="Calibri" w:cs="Calibri"/>
                <w:noProof/>
                <w:lang w:eastAsia="ru-RU"/>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2066925</wp:posOffset>
                  </wp:positionV>
                  <wp:extent cx="1743710" cy="1597025"/>
                  <wp:effectExtent l="0" t="0" r="889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920518">
              <w:rPr>
                <w:rFonts w:ascii="Times New Roman" w:eastAsia="SimSun" w:hAnsi="Times New Roman" w:cs="Times New Roman"/>
                <w:kern w:val="1"/>
                <w:sz w:val="24"/>
                <w:szCs w:val="24"/>
                <w:lang w:eastAsia="hi-IN" w:bidi="hi-IN"/>
              </w:rPr>
              <w:t xml:space="preserve">______Н.Н. Воробьева  </w:t>
            </w:r>
          </w:p>
          <w:p w:rsidR="00920518" w:rsidRPr="00920518" w:rsidRDefault="00920518" w:rsidP="00920518">
            <w:pPr>
              <w:suppressAutoHyphens/>
              <w:spacing w:after="0" w:line="360" w:lineRule="auto"/>
              <w:ind w:left="31"/>
              <w:rPr>
                <w:rFonts w:ascii="Times New Roman" w:eastAsia="SimSun" w:hAnsi="Times New Roman" w:cs="Times New Roman"/>
                <w:kern w:val="1"/>
                <w:sz w:val="24"/>
                <w:szCs w:val="24"/>
                <w:lang w:eastAsia="hi-IN" w:bidi="hi-IN"/>
              </w:rPr>
            </w:pPr>
            <w:r w:rsidRPr="00920518">
              <w:rPr>
                <w:rFonts w:ascii="Times New Roman" w:eastAsia="SimSun" w:hAnsi="Times New Roman" w:cs="Times New Roman"/>
                <w:kern w:val="1"/>
                <w:sz w:val="24"/>
                <w:szCs w:val="24"/>
                <w:lang w:eastAsia="hi-IN" w:bidi="hi-IN"/>
              </w:rPr>
              <w:t>Приказ № 120(01-10)                                                                                от   «28 »_августа  2017 г.</w:t>
            </w:r>
          </w:p>
          <w:p w:rsidR="00920518" w:rsidRPr="00920518" w:rsidRDefault="00920518" w:rsidP="00920518">
            <w:pPr>
              <w:suppressAutoHyphens/>
              <w:spacing w:after="0" w:line="360" w:lineRule="auto"/>
              <w:rPr>
                <w:rFonts w:ascii="Times New Roman" w:eastAsia="SimSun" w:hAnsi="Times New Roman" w:cs="Times New Roman"/>
                <w:kern w:val="1"/>
                <w:sz w:val="24"/>
                <w:szCs w:val="24"/>
                <w:lang w:eastAsia="hi-IN" w:bidi="hi-IN"/>
              </w:rPr>
            </w:pPr>
          </w:p>
        </w:tc>
      </w:tr>
    </w:tbl>
    <w:p w:rsidR="00C03F4F" w:rsidRDefault="00C03F4F" w:rsidP="002A0FCB">
      <w:pPr>
        <w:pStyle w:val="a5"/>
        <w:jc w:val="both"/>
        <w:rPr>
          <w:sz w:val="28"/>
          <w:szCs w:val="28"/>
        </w:rPr>
      </w:pPr>
      <w:bookmarkStart w:id="0" w:name="_GoBack"/>
      <w:bookmarkEnd w:id="0"/>
    </w:p>
    <w:p w:rsidR="00C03F4F" w:rsidRDefault="00C03F4F" w:rsidP="002A0FCB">
      <w:pPr>
        <w:pStyle w:val="a5"/>
        <w:jc w:val="both"/>
        <w:rPr>
          <w:sz w:val="28"/>
          <w:szCs w:val="28"/>
        </w:rPr>
      </w:pPr>
    </w:p>
    <w:p w:rsidR="00C03F4F" w:rsidRPr="00482369" w:rsidRDefault="00C03F4F" w:rsidP="002A0FCB">
      <w:pPr>
        <w:pStyle w:val="a5"/>
        <w:jc w:val="both"/>
        <w:rPr>
          <w:sz w:val="28"/>
          <w:szCs w:val="28"/>
        </w:rPr>
      </w:pP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color w:val="000000"/>
          <w:spacing w:val="-10"/>
          <w:sz w:val="28"/>
          <w:szCs w:val="28"/>
          <w:lang w:eastAsia="ru-RU"/>
        </w:rPr>
      </w:pPr>
      <w:r w:rsidRPr="00C03F4F">
        <w:rPr>
          <w:rFonts w:ascii="Times New Roman" w:eastAsia="Calibri" w:hAnsi="Times New Roman" w:cs="Times New Roman"/>
          <w:bCs/>
          <w:color w:val="000000"/>
          <w:spacing w:val="-10"/>
          <w:sz w:val="28"/>
          <w:szCs w:val="28"/>
          <w:lang w:eastAsia="ru-RU"/>
        </w:rPr>
        <w:t>Автор</w:t>
      </w:r>
      <w:r w:rsidRPr="00C03F4F">
        <w:rPr>
          <w:rFonts w:ascii="Times New Roman" w:eastAsia="Calibri" w:hAnsi="Times New Roman" w:cs="Times New Roman"/>
          <w:b/>
          <w:bCs/>
          <w:color w:val="000000"/>
          <w:spacing w:val="-10"/>
          <w:sz w:val="28"/>
          <w:szCs w:val="28"/>
          <w:lang w:eastAsia="ru-RU"/>
        </w:rPr>
        <w:t xml:space="preserve"> - </w:t>
      </w:r>
      <w:r w:rsidRPr="00C03F4F">
        <w:rPr>
          <w:rFonts w:ascii="Times New Roman" w:eastAsia="Calibri" w:hAnsi="Times New Roman" w:cs="Times New Roman"/>
          <w:bCs/>
          <w:color w:val="000000"/>
          <w:spacing w:val="-10"/>
          <w:sz w:val="28"/>
          <w:szCs w:val="28"/>
          <w:lang w:eastAsia="ru-RU"/>
        </w:rPr>
        <w:t xml:space="preserve">Акулова А.А., преподаватель художественного отделения </w:t>
      </w: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color w:val="000000"/>
          <w:spacing w:val="-10"/>
          <w:sz w:val="28"/>
          <w:szCs w:val="28"/>
          <w:lang w:eastAsia="ru-RU"/>
        </w:rPr>
      </w:pPr>
      <w:r w:rsidRPr="00C03F4F">
        <w:rPr>
          <w:rFonts w:ascii="Times New Roman" w:eastAsia="Calibri" w:hAnsi="Times New Roman" w:cs="Times New Roman"/>
          <w:bCs/>
          <w:color w:val="000000"/>
          <w:spacing w:val="-10"/>
          <w:sz w:val="28"/>
          <w:szCs w:val="28"/>
          <w:lang w:eastAsia="ru-RU"/>
        </w:rPr>
        <w:t>МАУДО «ДШИ № 5» г. Вологды</w:t>
      </w:r>
    </w:p>
    <w:p w:rsidR="00C03F4F" w:rsidRPr="00C03F4F" w:rsidRDefault="00C03F4F" w:rsidP="00C03F4F">
      <w:pPr>
        <w:widowControl w:val="0"/>
        <w:shd w:val="clear" w:color="auto" w:fill="FFFFFF"/>
        <w:autoSpaceDE w:val="0"/>
        <w:autoSpaceDN w:val="0"/>
        <w:adjustRightInd w:val="0"/>
        <w:spacing w:after="0" w:line="360" w:lineRule="atLeast"/>
        <w:ind w:left="1800"/>
        <w:jc w:val="both"/>
        <w:textAlignment w:val="baseline"/>
        <w:rPr>
          <w:rFonts w:ascii="Times New Roman" w:eastAsia="Calibri" w:hAnsi="Times New Roman" w:cs="Times New Roman"/>
          <w:b/>
          <w:bCs/>
          <w:color w:val="000000"/>
          <w:spacing w:val="-10"/>
          <w:sz w:val="34"/>
          <w:szCs w:val="34"/>
          <w:lang w:eastAsia="ru-RU"/>
        </w:rPr>
      </w:pPr>
    </w:p>
    <w:p w:rsidR="00C03F4F" w:rsidRPr="00C03F4F" w:rsidRDefault="00C03F4F" w:rsidP="00C03F4F">
      <w:pPr>
        <w:widowControl w:val="0"/>
        <w:shd w:val="clear" w:color="auto" w:fill="FFFFFF"/>
        <w:autoSpaceDE w:val="0"/>
        <w:autoSpaceDN w:val="0"/>
        <w:adjustRightInd w:val="0"/>
        <w:spacing w:after="0" w:line="360" w:lineRule="atLeast"/>
        <w:ind w:left="1800"/>
        <w:jc w:val="both"/>
        <w:textAlignment w:val="baseline"/>
        <w:rPr>
          <w:rFonts w:ascii="Times New Roman" w:eastAsia="Calibri" w:hAnsi="Times New Roman" w:cs="Times New Roman"/>
          <w:b/>
          <w:bCs/>
          <w:color w:val="000000"/>
          <w:spacing w:val="-10"/>
          <w:sz w:val="34"/>
          <w:szCs w:val="34"/>
          <w:lang w:eastAsia="ru-RU"/>
        </w:rPr>
      </w:pP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color w:val="000000"/>
          <w:spacing w:val="-10"/>
          <w:sz w:val="28"/>
          <w:szCs w:val="28"/>
          <w:lang w:eastAsia="ru-RU"/>
        </w:rPr>
      </w:pPr>
      <w:r w:rsidRPr="00C03F4F">
        <w:rPr>
          <w:rFonts w:ascii="Times New Roman" w:eastAsia="Calibri" w:hAnsi="Times New Roman" w:cs="Times New Roman"/>
          <w:bCs/>
          <w:color w:val="000000"/>
          <w:spacing w:val="-10"/>
          <w:sz w:val="28"/>
          <w:szCs w:val="28"/>
          <w:lang w:eastAsia="ru-RU"/>
        </w:rPr>
        <w:t>Рецензент  - Мизинцева И.В., методист МАУДО «ДШИ № 5» г. Вологды</w:t>
      </w:r>
      <w:r w:rsidRPr="00C03F4F">
        <w:rPr>
          <w:rFonts w:ascii="Times New Roman" w:eastAsia="Calibri" w:hAnsi="Times New Roman" w:cs="Times New Roman"/>
          <w:b/>
          <w:bCs/>
          <w:color w:val="000000"/>
          <w:spacing w:val="-10"/>
          <w:sz w:val="34"/>
          <w:szCs w:val="34"/>
          <w:lang w:eastAsia="ru-RU"/>
        </w:rPr>
        <w:t>,</w:t>
      </w:r>
      <w:r w:rsidRPr="00C03F4F">
        <w:rPr>
          <w:rFonts w:ascii="Times New Roman" w:eastAsia="Calibri" w:hAnsi="Times New Roman" w:cs="Times New Roman"/>
          <w:bCs/>
          <w:color w:val="000000"/>
          <w:spacing w:val="-10"/>
          <w:sz w:val="28"/>
          <w:szCs w:val="28"/>
          <w:lang w:eastAsia="ru-RU"/>
        </w:rPr>
        <w:t xml:space="preserve"> кандидат педагогических наук</w:t>
      </w: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color w:val="000000"/>
          <w:spacing w:val="-10"/>
          <w:sz w:val="28"/>
          <w:szCs w:val="28"/>
          <w:lang w:eastAsia="ru-RU"/>
        </w:rPr>
      </w:pPr>
      <w:r w:rsidRPr="00C03F4F">
        <w:rPr>
          <w:rFonts w:ascii="Times New Roman" w:eastAsia="Calibri" w:hAnsi="Times New Roman" w:cs="Times New Roman"/>
          <w:bCs/>
          <w:color w:val="000000"/>
          <w:spacing w:val="-10"/>
          <w:sz w:val="28"/>
          <w:szCs w:val="28"/>
          <w:lang w:eastAsia="ru-RU"/>
        </w:rPr>
        <w:t xml:space="preserve">                           </w:t>
      </w: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color w:val="000000"/>
          <w:spacing w:val="-10"/>
          <w:sz w:val="28"/>
          <w:szCs w:val="28"/>
          <w:lang w:eastAsia="ru-RU"/>
        </w:rPr>
      </w:pPr>
    </w:p>
    <w:p w:rsidR="00C03F4F" w:rsidRPr="00C03F4F" w:rsidRDefault="00C03F4F" w:rsidP="00C03F4F">
      <w:pPr>
        <w:widowControl w:val="0"/>
        <w:shd w:val="clear" w:color="auto" w:fill="FFFFFF"/>
        <w:autoSpaceDE w:val="0"/>
        <w:autoSpaceDN w:val="0"/>
        <w:adjustRightInd w:val="0"/>
        <w:spacing w:after="0" w:line="360" w:lineRule="atLeast"/>
        <w:ind w:left="14"/>
        <w:jc w:val="both"/>
        <w:textAlignment w:val="baseline"/>
        <w:rPr>
          <w:rFonts w:ascii="Times New Roman" w:eastAsia="Calibri" w:hAnsi="Times New Roman" w:cs="Times New Roman"/>
          <w:bCs/>
          <w:i/>
          <w:color w:val="000000"/>
          <w:spacing w:val="-10"/>
          <w:sz w:val="28"/>
          <w:szCs w:val="28"/>
          <w:lang w:eastAsia="ru-RU"/>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Pr="00482369" w:rsidRDefault="002A0FCB" w:rsidP="002A0FCB">
      <w:pPr>
        <w:pStyle w:val="a5"/>
        <w:jc w:val="both"/>
        <w:rPr>
          <w:sz w:val="28"/>
          <w:szCs w:val="28"/>
        </w:rPr>
      </w:pPr>
    </w:p>
    <w:p w:rsidR="002A0FCB" w:rsidRDefault="00AE5626" w:rsidP="00473BC2">
      <w:pPr>
        <w:spacing w:after="0" w:line="276" w:lineRule="auto"/>
        <w:ind w:left="72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03F4F" w:rsidRPr="00473BC2" w:rsidRDefault="00C03F4F" w:rsidP="00473BC2">
      <w:pPr>
        <w:spacing w:after="0" w:line="276" w:lineRule="auto"/>
        <w:ind w:left="720"/>
        <w:jc w:val="center"/>
        <w:rPr>
          <w:rFonts w:ascii="Times New Roman" w:hAnsi="Times New Roman" w:cs="Times New Roman"/>
          <w:b/>
          <w:sz w:val="28"/>
          <w:szCs w:val="28"/>
        </w:rPr>
      </w:pPr>
    </w:p>
    <w:p w:rsidR="00C03F4F" w:rsidRDefault="002A0FCB" w:rsidP="002A0FCB">
      <w:pPr>
        <w:spacing w:line="276" w:lineRule="auto"/>
        <w:jc w:val="center"/>
        <w:rPr>
          <w:rFonts w:ascii="Times New Roman" w:hAnsi="Times New Roman" w:cs="Times New Roman"/>
          <w:b/>
          <w:i/>
          <w:sz w:val="28"/>
          <w:szCs w:val="28"/>
        </w:rPr>
      </w:pPr>
      <w:r w:rsidRPr="00473BC2">
        <w:rPr>
          <w:rFonts w:ascii="Times New Roman" w:hAnsi="Times New Roman" w:cs="Times New Roman"/>
          <w:b/>
          <w:i/>
          <w:sz w:val="28"/>
          <w:szCs w:val="28"/>
        </w:rPr>
        <w:t xml:space="preserve">Характеристика учебного предмета,  </w:t>
      </w:r>
    </w:p>
    <w:p w:rsidR="002A0FCB" w:rsidRDefault="002A0FCB" w:rsidP="00C03F4F">
      <w:pPr>
        <w:spacing w:line="276" w:lineRule="auto"/>
        <w:jc w:val="center"/>
        <w:rPr>
          <w:rFonts w:ascii="Times New Roman" w:hAnsi="Times New Roman" w:cs="Times New Roman"/>
          <w:b/>
          <w:i/>
          <w:sz w:val="28"/>
          <w:szCs w:val="28"/>
        </w:rPr>
      </w:pPr>
      <w:r w:rsidRPr="00473BC2">
        <w:rPr>
          <w:rFonts w:ascii="Times New Roman" w:hAnsi="Times New Roman" w:cs="Times New Roman"/>
          <w:b/>
          <w:i/>
          <w:sz w:val="28"/>
          <w:szCs w:val="28"/>
        </w:rPr>
        <w:t>его место и роль в образовательном процессе</w:t>
      </w:r>
    </w:p>
    <w:p w:rsidR="00C03F4F" w:rsidRPr="00473BC2" w:rsidRDefault="00C03F4F" w:rsidP="00C03F4F">
      <w:pPr>
        <w:spacing w:line="276" w:lineRule="auto"/>
        <w:jc w:val="center"/>
        <w:rPr>
          <w:rFonts w:ascii="Times New Roman" w:hAnsi="Times New Roman" w:cs="Times New Roman"/>
          <w:b/>
          <w:i/>
          <w:sz w:val="28"/>
          <w:szCs w:val="28"/>
        </w:rPr>
      </w:pPr>
    </w:p>
    <w:p w:rsidR="002A0FCB" w:rsidRPr="00473BC2" w:rsidRDefault="002A0FCB" w:rsidP="002A0FCB">
      <w:pPr>
        <w:spacing w:line="360" w:lineRule="auto"/>
        <w:ind w:firstLine="720"/>
        <w:jc w:val="both"/>
        <w:rPr>
          <w:rFonts w:ascii="Times New Roman" w:hAnsi="Times New Roman" w:cs="Times New Roman"/>
          <w:sz w:val="28"/>
          <w:szCs w:val="28"/>
        </w:rPr>
      </w:pPr>
      <w:r w:rsidRPr="00473BC2">
        <w:rPr>
          <w:rFonts w:ascii="Times New Roman" w:hAnsi="Times New Roman" w:cs="Times New Roman"/>
          <w:sz w:val="28"/>
          <w:szCs w:val="28"/>
        </w:rPr>
        <w:t>Программа строится на раскрытии нескольких ключевых тем. Содержание тем постепенно усложняется с каждым годом обучения.</w:t>
      </w:r>
    </w:p>
    <w:p w:rsidR="002A0FCB" w:rsidRPr="00473BC2" w:rsidRDefault="002A0FCB" w:rsidP="002A0FCB">
      <w:pPr>
        <w:spacing w:line="360" w:lineRule="auto"/>
        <w:ind w:firstLine="720"/>
        <w:jc w:val="both"/>
        <w:rPr>
          <w:rFonts w:ascii="Times New Roman" w:hAnsi="Times New Roman" w:cs="Times New Roman"/>
          <w:sz w:val="28"/>
          <w:szCs w:val="28"/>
        </w:rPr>
      </w:pPr>
      <w:r w:rsidRPr="00473BC2">
        <w:rPr>
          <w:rFonts w:ascii="Times New Roman" w:hAnsi="Times New Roman" w:cs="Times New Roman"/>
          <w:sz w:val="28"/>
          <w:szCs w:val="28"/>
        </w:rPr>
        <w:t xml:space="preserve">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w:t>
      </w:r>
    </w:p>
    <w:p w:rsidR="002A0FCB" w:rsidRPr="00473BC2" w:rsidRDefault="002A0FCB" w:rsidP="002A0FCB">
      <w:pPr>
        <w:spacing w:line="360" w:lineRule="auto"/>
        <w:ind w:firstLine="720"/>
        <w:jc w:val="both"/>
        <w:rPr>
          <w:rFonts w:ascii="Times New Roman" w:hAnsi="Times New Roman" w:cs="Times New Roman"/>
          <w:sz w:val="28"/>
          <w:szCs w:val="28"/>
        </w:rPr>
      </w:pPr>
      <w:r w:rsidRPr="00473BC2">
        <w:rPr>
          <w:rFonts w:ascii="Times New Roman" w:hAnsi="Times New Roman" w:cs="Times New Roman"/>
          <w:sz w:val="28"/>
          <w:szCs w:val="28"/>
        </w:rPr>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2A0FCB" w:rsidRPr="00473BC2" w:rsidRDefault="002A0FCB" w:rsidP="002A0FCB">
      <w:pPr>
        <w:spacing w:line="360" w:lineRule="auto"/>
        <w:jc w:val="center"/>
        <w:rPr>
          <w:rFonts w:ascii="Times New Roman" w:hAnsi="Times New Roman" w:cs="Times New Roman"/>
          <w:b/>
          <w:i/>
          <w:sz w:val="28"/>
        </w:rPr>
      </w:pPr>
      <w:r w:rsidRPr="00473BC2">
        <w:rPr>
          <w:rFonts w:ascii="Times New Roman" w:hAnsi="Times New Roman" w:cs="Times New Roman"/>
          <w:b/>
          <w:i/>
          <w:sz w:val="28"/>
        </w:rPr>
        <w:t>Срок реализации учебного предмета</w:t>
      </w:r>
    </w:p>
    <w:p w:rsidR="002A0FCB" w:rsidRDefault="002A0FCB" w:rsidP="002A0FCB">
      <w:pPr>
        <w:spacing w:line="360" w:lineRule="auto"/>
        <w:ind w:firstLine="720"/>
        <w:jc w:val="both"/>
        <w:rPr>
          <w:rFonts w:ascii="Times New Roman" w:hAnsi="Times New Roman" w:cs="Times New Roman"/>
          <w:sz w:val="28"/>
          <w:szCs w:val="28"/>
        </w:rPr>
      </w:pPr>
      <w:r w:rsidRPr="00473BC2">
        <w:rPr>
          <w:rFonts w:ascii="Times New Roman" w:hAnsi="Times New Roman" w:cs="Times New Roman"/>
          <w:sz w:val="28"/>
          <w:szCs w:val="28"/>
        </w:rPr>
        <w:t>Учебный предмет «Живопись» при 5-летнем сроке обучения реализуется 5 лет – с 1 по 5 класс.</w:t>
      </w:r>
    </w:p>
    <w:p w:rsidR="00C03F4F" w:rsidRPr="00C03F4F" w:rsidRDefault="00C03F4F" w:rsidP="00C03F4F">
      <w:pPr>
        <w:spacing w:after="0" w:line="360" w:lineRule="auto"/>
        <w:ind w:left="360"/>
        <w:jc w:val="center"/>
        <w:rPr>
          <w:rFonts w:ascii="Times New Roman" w:eastAsia="Times New Roman" w:hAnsi="Times New Roman" w:cs="Times New Roman"/>
          <w:b/>
          <w:sz w:val="28"/>
          <w:szCs w:val="28"/>
          <w:lang w:eastAsia="ru-RU"/>
        </w:rPr>
      </w:pPr>
      <w:r w:rsidRPr="00C03F4F">
        <w:rPr>
          <w:rFonts w:ascii="Times New Roman" w:eastAsia="Times New Roman" w:hAnsi="Times New Roman" w:cs="Times New Roman"/>
          <w:b/>
          <w:sz w:val="28"/>
          <w:szCs w:val="28"/>
          <w:lang w:eastAsia="ru-RU"/>
        </w:rPr>
        <w:t>Объем учебного времени, предусмотренный учебным планом на реализацию учебного предмета</w:t>
      </w:r>
    </w:p>
    <w:p w:rsidR="002A0FCB" w:rsidRPr="00473BC2" w:rsidRDefault="002A0FCB" w:rsidP="002A0FCB">
      <w:pPr>
        <w:spacing w:line="360" w:lineRule="auto"/>
        <w:ind w:firstLine="720"/>
        <w:jc w:val="both"/>
        <w:rPr>
          <w:rFonts w:ascii="Times New Roman" w:hAnsi="Times New Roman" w:cs="Times New Roman"/>
          <w:sz w:val="28"/>
          <w:szCs w:val="28"/>
        </w:rPr>
      </w:pPr>
      <w:r w:rsidRPr="00473BC2">
        <w:rPr>
          <w:rFonts w:ascii="Times New Roman" w:hAnsi="Times New Roman" w:cs="Times New Roman"/>
          <w:sz w:val="28"/>
          <w:szCs w:val="28"/>
        </w:rPr>
        <w:t xml:space="preserve">Аудиторные занятия в 1-5 классах – </w:t>
      </w:r>
      <w:r w:rsidR="00B21F2B">
        <w:rPr>
          <w:rFonts w:ascii="Times New Roman" w:hAnsi="Times New Roman" w:cs="Times New Roman"/>
          <w:sz w:val="28"/>
          <w:szCs w:val="28"/>
        </w:rPr>
        <w:t>1 час.</w:t>
      </w:r>
      <w:r w:rsidR="00C03F4F" w:rsidRPr="00C03F4F">
        <w:rPr>
          <w:rFonts w:ascii="Times New Roman" w:eastAsia="Times New Roman" w:hAnsi="Times New Roman" w:cs="Times New Roman"/>
          <w:b/>
          <w:sz w:val="28"/>
          <w:szCs w:val="28"/>
          <w:lang w:eastAsia="ru-RU"/>
        </w:rPr>
        <w:t xml:space="preserve"> Недельную учебную нагрузку</w:t>
      </w:r>
      <w:r w:rsidR="00C03F4F" w:rsidRPr="00C03F4F">
        <w:rPr>
          <w:rFonts w:ascii="Times New Roman" w:eastAsia="Times New Roman" w:hAnsi="Times New Roman" w:cs="Times New Roman"/>
          <w:sz w:val="28"/>
          <w:szCs w:val="28"/>
          <w:lang w:eastAsia="ru-RU"/>
        </w:rPr>
        <w:t xml:space="preserve"> составляет 1 час аудиторных занятий. Продолжительность одного занятия – 1 академический час (40 минут).  </w:t>
      </w:r>
      <w:r w:rsidR="00B21F2B">
        <w:rPr>
          <w:rFonts w:ascii="Times New Roman" w:hAnsi="Times New Roman" w:cs="Times New Roman"/>
          <w:sz w:val="28"/>
          <w:szCs w:val="28"/>
        </w:rPr>
        <w:t xml:space="preserve"> Всего в год 34 часа. </w:t>
      </w:r>
      <w:r w:rsidR="00C03F4F">
        <w:rPr>
          <w:rFonts w:ascii="Times New Roman" w:hAnsi="Times New Roman" w:cs="Times New Roman"/>
          <w:sz w:val="28"/>
          <w:szCs w:val="28"/>
        </w:rPr>
        <w:t xml:space="preserve">Общий объем часов </w:t>
      </w:r>
      <w:r w:rsidR="00B21F2B">
        <w:rPr>
          <w:rFonts w:ascii="Times New Roman" w:hAnsi="Times New Roman" w:cs="Times New Roman"/>
          <w:sz w:val="28"/>
          <w:szCs w:val="28"/>
        </w:rPr>
        <w:t xml:space="preserve">за 5 лет обучения </w:t>
      </w:r>
      <w:r w:rsidR="00C03F4F">
        <w:rPr>
          <w:rFonts w:ascii="Times New Roman" w:hAnsi="Times New Roman" w:cs="Times New Roman"/>
          <w:sz w:val="28"/>
          <w:szCs w:val="28"/>
        </w:rPr>
        <w:t xml:space="preserve">- </w:t>
      </w:r>
      <w:r w:rsidR="00063A0A">
        <w:rPr>
          <w:rFonts w:ascii="Times New Roman" w:hAnsi="Times New Roman" w:cs="Times New Roman"/>
          <w:sz w:val="28"/>
          <w:szCs w:val="28"/>
        </w:rPr>
        <w:t xml:space="preserve">170 часов. </w:t>
      </w:r>
    </w:p>
    <w:p w:rsidR="002A0FCB" w:rsidRPr="00473BC2" w:rsidRDefault="002A0FCB" w:rsidP="00473BC2">
      <w:pPr>
        <w:jc w:val="center"/>
        <w:rPr>
          <w:b/>
          <w:i/>
          <w:sz w:val="28"/>
          <w:szCs w:val="28"/>
        </w:rPr>
      </w:pPr>
      <w:r w:rsidRPr="002A0FCB">
        <w:rPr>
          <w:rFonts w:ascii="Times New Roman" w:hAnsi="Times New Roman" w:cs="Times New Roman"/>
          <w:b/>
          <w:i/>
          <w:sz w:val="28"/>
          <w:szCs w:val="28"/>
        </w:rPr>
        <w:t>Цель и задачи учебного предмета</w:t>
      </w:r>
    </w:p>
    <w:p w:rsidR="002A0FCB" w:rsidRPr="002A0FCB" w:rsidRDefault="002A0FCB" w:rsidP="000530AA">
      <w:pPr>
        <w:spacing w:line="360" w:lineRule="auto"/>
        <w:jc w:val="center"/>
        <w:rPr>
          <w:rFonts w:ascii="Times New Roman" w:hAnsi="Times New Roman" w:cs="Times New Roman"/>
          <w:b/>
          <w:sz w:val="28"/>
          <w:szCs w:val="28"/>
        </w:rPr>
      </w:pPr>
      <w:r w:rsidRPr="002A0FCB">
        <w:rPr>
          <w:rFonts w:ascii="Times New Roman" w:hAnsi="Times New Roman" w:cs="Times New Roman"/>
          <w:b/>
          <w:sz w:val="28"/>
          <w:szCs w:val="28"/>
        </w:rPr>
        <w:lastRenderedPageBreak/>
        <w:t>Цель учебного предмета:</w:t>
      </w:r>
    </w:p>
    <w:p w:rsidR="002A0FCB" w:rsidRPr="002A0FCB" w:rsidRDefault="002A0FCB" w:rsidP="002A0FCB">
      <w:pPr>
        <w:spacing w:line="360" w:lineRule="auto"/>
        <w:ind w:firstLine="709"/>
        <w:jc w:val="both"/>
        <w:rPr>
          <w:rFonts w:ascii="Times New Roman" w:hAnsi="Times New Roman" w:cs="Times New Roman"/>
          <w:sz w:val="28"/>
          <w:szCs w:val="28"/>
        </w:rPr>
      </w:pPr>
      <w:r w:rsidRPr="002A0FCB">
        <w:rPr>
          <w:rFonts w:ascii="Times New Roman" w:hAnsi="Times New Roman" w:cs="Times New Roman"/>
          <w:sz w:val="28"/>
          <w:szCs w:val="28"/>
        </w:rPr>
        <w:t>Целью учебного предмета «Живопись» является</w:t>
      </w:r>
      <w:r w:rsidRPr="002A0FCB">
        <w:rPr>
          <w:rFonts w:ascii="Times New Roman" w:hAnsi="Times New Roman" w:cs="Times New Roman"/>
          <w:b/>
          <w:sz w:val="28"/>
          <w:szCs w:val="28"/>
        </w:rPr>
        <w:t xml:space="preserve"> </w:t>
      </w:r>
      <w:r w:rsidRPr="002A0FCB">
        <w:rPr>
          <w:rFonts w:ascii="Times New Roman" w:hAnsi="Times New Roman" w:cs="Times New Roman"/>
          <w:sz w:val="28"/>
          <w:szCs w:val="28"/>
        </w:rPr>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2A0FCB" w:rsidRPr="002A0FCB" w:rsidRDefault="002A0FCB" w:rsidP="000530AA">
      <w:pPr>
        <w:spacing w:line="360" w:lineRule="auto"/>
        <w:ind w:firstLine="720"/>
        <w:jc w:val="center"/>
        <w:rPr>
          <w:rFonts w:ascii="Times New Roman" w:hAnsi="Times New Roman" w:cs="Times New Roman"/>
          <w:b/>
          <w:sz w:val="28"/>
          <w:szCs w:val="28"/>
        </w:rPr>
      </w:pPr>
      <w:r w:rsidRPr="002A0FCB">
        <w:rPr>
          <w:rFonts w:ascii="Times New Roman" w:hAnsi="Times New Roman" w:cs="Times New Roman"/>
          <w:b/>
          <w:sz w:val="28"/>
          <w:szCs w:val="28"/>
        </w:rPr>
        <w:t>Задачи учебного предмета:</w:t>
      </w:r>
    </w:p>
    <w:p w:rsidR="002A0FCB" w:rsidRPr="002A0FCB" w:rsidRDefault="002A0FCB" w:rsidP="002A0FCB">
      <w:pPr>
        <w:spacing w:line="360" w:lineRule="auto"/>
        <w:ind w:firstLine="720"/>
        <w:jc w:val="both"/>
        <w:rPr>
          <w:rFonts w:ascii="Times New Roman" w:hAnsi="Times New Roman" w:cs="Times New Roman"/>
          <w:b/>
          <w:sz w:val="28"/>
          <w:szCs w:val="28"/>
        </w:rPr>
      </w:pPr>
      <w:r w:rsidRPr="002A0FCB">
        <w:rPr>
          <w:rFonts w:ascii="Times New Roman" w:hAnsi="Times New Roman" w:cs="Times New Roman"/>
          <w:sz w:val="28"/>
          <w:szCs w:val="28"/>
        </w:rPr>
        <w:t>–</w:t>
      </w:r>
      <w:r w:rsidRPr="002A0FCB">
        <w:rPr>
          <w:rFonts w:ascii="Times New Roman" w:hAnsi="Times New Roman" w:cs="Times New Roman"/>
          <w:b/>
          <w:sz w:val="28"/>
          <w:szCs w:val="28"/>
        </w:rPr>
        <w:t xml:space="preserve"> </w:t>
      </w:r>
      <w:r w:rsidRPr="002A0FCB">
        <w:rPr>
          <w:rFonts w:ascii="Times New Roman" w:hAnsi="Times New Roman" w:cs="Times New Roman"/>
          <w:sz w:val="28"/>
          <w:szCs w:val="28"/>
        </w:rPr>
        <w:t>приобретение детьми знаний, умений и навыков по выполнению живописных работ, в том числе:</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знаний свойств живописных материалов, их возможностей и эстетических качеств;</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знаний разнообразных техник живописи;</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знаний художественных и эстетических свойств цвета, основных закономерностей создания цветового строя;</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умений видеть и передавать цветовые отношения в условиях пространственно-воздушной среды;</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умений изображать объекты предметного мира, пространство, фигуру человека;</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навыков в использовании основных техник и материалов;</w:t>
      </w:r>
    </w:p>
    <w:p w:rsidR="002A0FCB" w:rsidRPr="002A0FCB" w:rsidRDefault="002A0FCB" w:rsidP="002A0FCB">
      <w:pPr>
        <w:pStyle w:val="11"/>
        <w:numPr>
          <w:ilvl w:val="0"/>
          <w:numId w:val="3"/>
        </w:numPr>
        <w:spacing w:after="0" w:line="360" w:lineRule="auto"/>
        <w:jc w:val="both"/>
        <w:rPr>
          <w:rFonts w:ascii="Times New Roman" w:hAnsi="Times New Roman"/>
          <w:sz w:val="28"/>
          <w:szCs w:val="28"/>
        </w:rPr>
      </w:pPr>
      <w:r w:rsidRPr="002A0FCB">
        <w:rPr>
          <w:rFonts w:ascii="Times New Roman" w:hAnsi="Times New Roman"/>
          <w:sz w:val="28"/>
          <w:szCs w:val="28"/>
        </w:rPr>
        <w:t>навыков последовательного ведения живописной работы;</w:t>
      </w:r>
    </w:p>
    <w:p w:rsidR="002A0FCB" w:rsidRPr="002A0FCB" w:rsidRDefault="002A0FCB" w:rsidP="002A0FCB">
      <w:pPr>
        <w:spacing w:line="360" w:lineRule="auto"/>
        <w:ind w:firstLine="720"/>
        <w:jc w:val="both"/>
        <w:rPr>
          <w:rFonts w:ascii="Times New Roman" w:hAnsi="Times New Roman" w:cs="Times New Roman"/>
          <w:sz w:val="28"/>
          <w:szCs w:val="28"/>
        </w:rPr>
      </w:pPr>
      <w:r w:rsidRPr="002A0FCB">
        <w:rPr>
          <w:rFonts w:ascii="Times New Roman" w:hAnsi="Times New Roman" w:cs="Times New Roman"/>
          <w:sz w:val="28"/>
          <w:szCs w:val="28"/>
        </w:rPr>
        <w:t xml:space="preserve"> –</w:t>
      </w:r>
      <w:r w:rsidRPr="002A0FCB">
        <w:rPr>
          <w:rFonts w:ascii="Times New Roman" w:hAnsi="Times New Roman" w:cs="Times New Roman"/>
          <w:b/>
          <w:sz w:val="28"/>
          <w:szCs w:val="28"/>
        </w:rPr>
        <w:t xml:space="preserve"> </w:t>
      </w:r>
      <w:r w:rsidRPr="002A0FCB">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A0FCB" w:rsidRPr="002A0FCB" w:rsidRDefault="002A0FCB" w:rsidP="002A0FCB">
      <w:pPr>
        <w:spacing w:line="360" w:lineRule="auto"/>
        <w:jc w:val="center"/>
        <w:rPr>
          <w:rFonts w:ascii="Times New Roman" w:hAnsi="Times New Roman" w:cs="Times New Roman"/>
          <w:b/>
          <w:i/>
          <w:sz w:val="28"/>
          <w:szCs w:val="28"/>
        </w:rPr>
      </w:pPr>
    </w:p>
    <w:p w:rsidR="002A0FCB" w:rsidRPr="002A0FCB" w:rsidRDefault="002A0FCB" w:rsidP="00796158">
      <w:pPr>
        <w:jc w:val="center"/>
        <w:rPr>
          <w:rFonts w:ascii="Times New Roman" w:hAnsi="Times New Roman" w:cs="Times New Roman"/>
          <w:b/>
          <w:i/>
          <w:sz w:val="28"/>
          <w:szCs w:val="28"/>
        </w:rPr>
      </w:pPr>
      <w:r w:rsidRPr="002A0FCB">
        <w:rPr>
          <w:rFonts w:ascii="Times New Roman" w:hAnsi="Times New Roman" w:cs="Times New Roman"/>
          <w:b/>
          <w:i/>
          <w:sz w:val="28"/>
          <w:szCs w:val="28"/>
        </w:rPr>
        <w:lastRenderedPageBreak/>
        <w:t>Форма проведения учебных занятий</w:t>
      </w:r>
    </w:p>
    <w:p w:rsidR="002A0FCB" w:rsidRPr="002A0FCB" w:rsidRDefault="002A0FCB" w:rsidP="002A0FCB">
      <w:pPr>
        <w:spacing w:line="360" w:lineRule="auto"/>
        <w:ind w:firstLine="709"/>
        <w:jc w:val="both"/>
        <w:rPr>
          <w:rFonts w:ascii="Times New Roman" w:hAnsi="Times New Roman" w:cs="Times New Roman"/>
          <w:sz w:val="28"/>
          <w:szCs w:val="28"/>
        </w:rPr>
      </w:pPr>
      <w:r w:rsidRPr="002A0FCB">
        <w:rPr>
          <w:rFonts w:ascii="Times New Roman" w:hAnsi="Times New Roman" w:cs="Times New Roman"/>
          <w:sz w:val="28"/>
          <w:szCs w:val="28"/>
        </w:rPr>
        <w:t xml:space="preserve">Занятия по предмету «Живопись» и проведение консультаций рекомендуется осуществлять в форме мелкогрупповых занятий (численностью от 4 до 10 человек). </w:t>
      </w:r>
      <w:r w:rsidR="00C03F4F" w:rsidRPr="00C03F4F">
        <w:rPr>
          <w:rFonts w:ascii="Times New Roman" w:eastAsia="Times New Roman" w:hAnsi="Times New Roman" w:cs="Times New Roman"/>
          <w:sz w:val="28"/>
          <w:szCs w:val="28"/>
          <w:lang w:eastAsia="ru-RU"/>
        </w:rPr>
        <w:t xml:space="preserve">Продолжительность одного занятия – 1 академический час (40 минут).  </w:t>
      </w:r>
      <w:r w:rsidR="00C03F4F">
        <w:rPr>
          <w:rFonts w:ascii="Times New Roman" w:hAnsi="Times New Roman" w:cs="Times New Roman"/>
          <w:sz w:val="28"/>
          <w:szCs w:val="28"/>
        </w:rPr>
        <w:t xml:space="preserve"> </w:t>
      </w:r>
    </w:p>
    <w:p w:rsidR="002A0FCB" w:rsidRPr="002A0FCB" w:rsidRDefault="002A0FCB" w:rsidP="002A0FCB">
      <w:pPr>
        <w:spacing w:line="360" w:lineRule="auto"/>
        <w:ind w:firstLine="720"/>
        <w:jc w:val="both"/>
        <w:rPr>
          <w:rFonts w:ascii="Times New Roman" w:eastAsia="Geeza Pro" w:hAnsi="Times New Roman" w:cs="Times New Roman"/>
          <w:color w:val="000000"/>
          <w:sz w:val="28"/>
          <w:szCs w:val="28"/>
        </w:rPr>
      </w:pPr>
      <w:r w:rsidRPr="002A0FCB">
        <w:rPr>
          <w:rFonts w:ascii="Times New Roman" w:eastAsia="Geeza Pro" w:hAnsi="Times New Roman" w:cs="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2A0FCB" w:rsidRPr="002A0FCB" w:rsidRDefault="002A0FCB" w:rsidP="002A0FCB">
      <w:pPr>
        <w:spacing w:line="360" w:lineRule="auto"/>
        <w:ind w:firstLine="709"/>
        <w:jc w:val="both"/>
        <w:rPr>
          <w:rFonts w:ascii="Times New Roman" w:hAnsi="Times New Roman" w:cs="Times New Roman"/>
          <w:sz w:val="28"/>
          <w:szCs w:val="28"/>
        </w:rPr>
      </w:pPr>
      <w:r w:rsidRPr="002A0FCB">
        <w:rPr>
          <w:rFonts w:ascii="Times New Roman" w:hAnsi="Times New Roman" w:cs="Times New Roman"/>
          <w:sz w:val="28"/>
          <w:szCs w:val="28"/>
        </w:rPr>
        <w:t>Занятия подразделяются на аудиторные занятия и самостоятельную работу.</w:t>
      </w:r>
    </w:p>
    <w:p w:rsidR="002A0FCB" w:rsidRPr="002A0FCB" w:rsidRDefault="002A0FCB" w:rsidP="002A0FCB">
      <w:pPr>
        <w:spacing w:line="360" w:lineRule="auto"/>
        <w:jc w:val="center"/>
        <w:rPr>
          <w:rFonts w:ascii="Times New Roman" w:hAnsi="Times New Roman" w:cs="Times New Roman"/>
          <w:b/>
          <w:i/>
          <w:sz w:val="28"/>
          <w:szCs w:val="28"/>
        </w:rPr>
      </w:pPr>
      <w:r w:rsidRPr="002A0FCB">
        <w:rPr>
          <w:rFonts w:ascii="Times New Roman" w:hAnsi="Times New Roman" w:cs="Times New Roman"/>
          <w:b/>
          <w:i/>
          <w:sz w:val="28"/>
          <w:szCs w:val="28"/>
        </w:rPr>
        <w:t>Методы обучения</w:t>
      </w:r>
    </w:p>
    <w:p w:rsidR="002A0FCB" w:rsidRPr="002A0FCB" w:rsidRDefault="002A0FCB" w:rsidP="002A0FCB">
      <w:pPr>
        <w:pStyle w:val="Body1"/>
        <w:spacing w:line="360" w:lineRule="auto"/>
        <w:ind w:firstLine="567"/>
        <w:jc w:val="both"/>
        <w:rPr>
          <w:rFonts w:ascii="Times New Roman" w:eastAsia="Helvetica" w:hAnsi="Times New Roman" w:cs="Times New Roman"/>
          <w:sz w:val="28"/>
          <w:szCs w:val="28"/>
          <w:lang w:val="ru-RU"/>
        </w:rPr>
      </w:pPr>
      <w:r w:rsidRPr="002A0FCB">
        <w:rPr>
          <w:rFonts w:ascii="Times New Roman" w:eastAsia="Helvetica"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2A0FCB" w:rsidRPr="002A0FCB" w:rsidRDefault="002A0FCB" w:rsidP="002A0FCB">
      <w:pPr>
        <w:pStyle w:val="11"/>
        <w:numPr>
          <w:ilvl w:val="0"/>
          <w:numId w:val="1"/>
        </w:numPr>
        <w:tabs>
          <w:tab w:val="clear" w:pos="720"/>
          <w:tab w:val="num" w:pos="0"/>
        </w:tabs>
        <w:suppressAutoHyphens/>
        <w:spacing w:after="0" w:line="360" w:lineRule="auto"/>
        <w:contextualSpacing w:val="0"/>
        <w:jc w:val="both"/>
        <w:rPr>
          <w:rFonts w:ascii="Times New Roman" w:eastAsia="Geeza Pro" w:hAnsi="Times New Roman"/>
          <w:color w:val="000000"/>
          <w:sz w:val="28"/>
          <w:szCs w:val="28"/>
        </w:rPr>
      </w:pPr>
      <w:r w:rsidRPr="002A0FCB">
        <w:rPr>
          <w:rFonts w:ascii="Times New Roman" w:eastAsia="Geeza Pro" w:hAnsi="Times New Roman"/>
          <w:color w:val="000000"/>
          <w:sz w:val="28"/>
          <w:szCs w:val="28"/>
        </w:rPr>
        <w:t>словесный (объяснение, беседа, рассказ);</w:t>
      </w:r>
    </w:p>
    <w:p w:rsidR="002A0FCB" w:rsidRPr="002A0FCB" w:rsidRDefault="002A0FCB" w:rsidP="002A0FCB">
      <w:pPr>
        <w:pStyle w:val="11"/>
        <w:numPr>
          <w:ilvl w:val="0"/>
          <w:numId w:val="1"/>
        </w:numPr>
        <w:tabs>
          <w:tab w:val="clear" w:pos="720"/>
          <w:tab w:val="num" w:pos="0"/>
        </w:tabs>
        <w:suppressAutoHyphens/>
        <w:spacing w:after="0" w:line="360" w:lineRule="auto"/>
        <w:contextualSpacing w:val="0"/>
        <w:jc w:val="both"/>
        <w:rPr>
          <w:rFonts w:ascii="Times New Roman" w:eastAsia="Geeza Pro" w:hAnsi="Times New Roman"/>
          <w:color w:val="000000"/>
          <w:sz w:val="28"/>
          <w:szCs w:val="28"/>
        </w:rPr>
      </w:pPr>
      <w:r w:rsidRPr="002A0FCB">
        <w:rPr>
          <w:rFonts w:ascii="Times New Roman" w:eastAsia="Geeza Pro" w:hAnsi="Times New Roman"/>
          <w:color w:val="000000"/>
          <w:sz w:val="28"/>
          <w:szCs w:val="28"/>
        </w:rPr>
        <w:t>наглядный (показ, наблюдение, демонстрация приемов работы);</w:t>
      </w:r>
    </w:p>
    <w:p w:rsidR="002A0FCB" w:rsidRPr="002A0FCB" w:rsidRDefault="002A0FCB" w:rsidP="002A0FCB">
      <w:pPr>
        <w:pStyle w:val="11"/>
        <w:numPr>
          <w:ilvl w:val="0"/>
          <w:numId w:val="1"/>
        </w:numPr>
        <w:tabs>
          <w:tab w:val="clear" w:pos="720"/>
          <w:tab w:val="num" w:pos="0"/>
        </w:tabs>
        <w:suppressAutoHyphens/>
        <w:spacing w:after="0" w:line="360" w:lineRule="auto"/>
        <w:contextualSpacing w:val="0"/>
        <w:jc w:val="both"/>
        <w:rPr>
          <w:rFonts w:ascii="Times New Roman" w:eastAsia="Geeza Pro" w:hAnsi="Times New Roman"/>
          <w:color w:val="000000"/>
          <w:sz w:val="28"/>
          <w:szCs w:val="28"/>
        </w:rPr>
      </w:pPr>
      <w:r w:rsidRPr="002A0FCB">
        <w:rPr>
          <w:rFonts w:ascii="Times New Roman" w:eastAsia="Geeza Pro" w:hAnsi="Times New Roman"/>
          <w:color w:val="000000"/>
          <w:sz w:val="28"/>
          <w:szCs w:val="28"/>
        </w:rPr>
        <w:t>практический;</w:t>
      </w:r>
    </w:p>
    <w:p w:rsidR="002A0FCB" w:rsidRPr="002A0FCB" w:rsidRDefault="002A0FCB" w:rsidP="002A0FCB">
      <w:pPr>
        <w:pStyle w:val="11"/>
        <w:numPr>
          <w:ilvl w:val="0"/>
          <w:numId w:val="1"/>
        </w:numPr>
        <w:tabs>
          <w:tab w:val="clear" w:pos="720"/>
          <w:tab w:val="num" w:pos="0"/>
        </w:tabs>
        <w:suppressAutoHyphens/>
        <w:spacing w:after="0" w:line="360" w:lineRule="auto"/>
        <w:contextualSpacing w:val="0"/>
        <w:jc w:val="both"/>
        <w:rPr>
          <w:rStyle w:val="a7"/>
          <w:rFonts w:ascii="Times New Roman" w:eastAsia="Geeza Pro" w:hAnsi="Times New Roman"/>
          <w:i w:val="0"/>
          <w:iCs w:val="0"/>
          <w:color w:val="000000"/>
          <w:sz w:val="28"/>
          <w:szCs w:val="28"/>
        </w:rPr>
      </w:pPr>
      <w:r w:rsidRPr="002A0FCB">
        <w:rPr>
          <w:rFonts w:ascii="Times New Roman" w:eastAsia="Geeza Pro" w:hAnsi="Times New Roman"/>
          <w:color w:val="000000"/>
          <w:sz w:val="28"/>
          <w:szCs w:val="28"/>
        </w:rPr>
        <w:t>эмоциональный (подбор ассоциаций, образов, художественные впечатления).</w:t>
      </w:r>
    </w:p>
    <w:p w:rsidR="002A0FCB" w:rsidRPr="002A0FCB" w:rsidRDefault="002A0FCB" w:rsidP="002A0FCB">
      <w:pPr>
        <w:pStyle w:val="Body1"/>
        <w:spacing w:line="360" w:lineRule="auto"/>
        <w:ind w:firstLine="709"/>
        <w:jc w:val="both"/>
        <w:rPr>
          <w:rFonts w:ascii="Times New Roman" w:hAnsi="Times New Roman" w:cs="Times New Roman"/>
          <w:color w:val="00000A"/>
          <w:sz w:val="28"/>
          <w:szCs w:val="28"/>
          <w:lang w:val="ru-RU"/>
        </w:rPr>
      </w:pPr>
      <w:r w:rsidRPr="002A0FCB">
        <w:rPr>
          <w:rFonts w:ascii="Times New Roman" w:hAnsi="Times New Roman" w:cs="Times New Roman"/>
          <w:color w:val="00000A"/>
          <w:sz w:val="28"/>
          <w:szCs w:val="28"/>
          <w:lang w:val="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C03F4F" w:rsidRDefault="002A0FCB" w:rsidP="002A0FCB">
      <w:pPr>
        <w:spacing w:line="276" w:lineRule="auto"/>
        <w:ind w:firstLine="709"/>
        <w:jc w:val="center"/>
        <w:rPr>
          <w:rFonts w:ascii="Times New Roman" w:hAnsi="Times New Roman" w:cs="Times New Roman"/>
          <w:b/>
          <w:i/>
          <w:sz w:val="28"/>
          <w:szCs w:val="28"/>
        </w:rPr>
      </w:pPr>
      <w:r w:rsidRPr="002A0FCB">
        <w:rPr>
          <w:rFonts w:ascii="Times New Roman" w:hAnsi="Times New Roman" w:cs="Times New Roman"/>
          <w:b/>
          <w:i/>
          <w:sz w:val="28"/>
          <w:szCs w:val="28"/>
        </w:rPr>
        <w:t xml:space="preserve">Описание материально-технических условий </w:t>
      </w:r>
    </w:p>
    <w:p w:rsidR="002A0FCB" w:rsidRPr="002A0FCB" w:rsidRDefault="002A0FCB" w:rsidP="002A0FCB">
      <w:pPr>
        <w:spacing w:line="276" w:lineRule="auto"/>
        <w:ind w:firstLine="709"/>
        <w:jc w:val="center"/>
        <w:rPr>
          <w:rFonts w:ascii="Times New Roman" w:hAnsi="Times New Roman" w:cs="Times New Roman"/>
          <w:b/>
          <w:i/>
          <w:sz w:val="28"/>
          <w:szCs w:val="28"/>
        </w:rPr>
      </w:pPr>
      <w:r w:rsidRPr="002A0FCB">
        <w:rPr>
          <w:rFonts w:ascii="Times New Roman" w:hAnsi="Times New Roman" w:cs="Times New Roman"/>
          <w:b/>
          <w:i/>
          <w:sz w:val="28"/>
          <w:szCs w:val="28"/>
        </w:rPr>
        <w:t>реализации учебного предмета</w:t>
      </w:r>
    </w:p>
    <w:p w:rsidR="002A0FCB" w:rsidRPr="002A0FCB" w:rsidRDefault="002A0FCB" w:rsidP="002A0FCB">
      <w:pPr>
        <w:spacing w:line="360" w:lineRule="auto"/>
        <w:ind w:firstLine="708"/>
        <w:jc w:val="both"/>
        <w:rPr>
          <w:rFonts w:ascii="Times New Roman" w:hAnsi="Times New Roman" w:cs="Times New Roman"/>
          <w:b/>
          <w:i/>
          <w:sz w:val="28"/>
          <w:szCs w:val="28"/>
        </w:rPr>
      </w:pPr>
      <w:r w:rsidRPr="002A0FCB">
        <w:rPr>
          <w:rFonts w:ascii="Times New Roman" w:hAnsi="Times New Roman" w:cs="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w:t>
      </w:r>
    </w:p>
    <w:p w:rsidR="002A0FCB" w:rsidRPr="002A0FCB" w:rsidRDefault="002A0FCB" w:rsidP="002A0FCB">
      <w:pPr>
        <w:spacing w:line="360" w:lineRule="auto"/>
        <w:ind w:firstLine="720"/>
        <w:jc w:val="both"/>
        <w:rPr>
          <w:rFonts w:ascii="Times New Roman" w:hAnsi="Times New Roman" w:cs="Times New Roman"/>
          <w:sz w:val="28"/>
          <w:szCs w:val="28"/>
        </w:rPr>
      </w:pPr>
      <w:r w:rsidRPr="002A0FCB">
        <w:rPr>
          <w:rFonts w:ascii="Times New Roman" w:hAnsi="Times New Roman" w:cs="Times New Roman"/>
          <w:sz w:val="28"/>
          <w:szCs w:val="28"/>
        </w:rPr>
        <w:lastRenderedPageBreak/>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2A0FCB" w:rsidRDefault="002A0FCB" w:rsidP="002A0FCB">
      <w:pPr>
        <w:spacing w:line="360" w:lineRule="auto"/>
        <w:jc w:val="both"/>
        <w:rPr>
          <w:sz w:val="28"/>
          <w:szCs w:val="28"/>
        </w:rPr>
      </w:pPr>
      <w:r w:rsidRPr="002A0FCB">
        <w:rPr>
          <w:rFonts w:ascii="Times New Roman" w:hAnsi="Times New Roman" w:cs="Times New Roman"/>
          <w:sz w:val="28"/>
          <w:szCs w:val="28"/>
        </w:rPr>
        <w:tab/>
        <w:t>Мастерская по живописи должна быть оснащена натурными столами, мольбертами, компьютером, интерактивной доской, предметами натурного фонда.</w:t>
      </w:r>
    </w:p>
    <w:p w:rsidR="002A0FCB" w:rsidRDefault="002A0FCB">
      <w:pPr>
        <w:rPr>
          <w:rFonts w:ascii="Times New Roman" w:hAnsi="Times New Roman" w:cs="Times New Roman"/>
          <w:b/>
          <w:sz w:val="32"/>
          <w:szCs w:val="32"/>
        </w:rPr>
      </w:pPr>
      <w:r>
        <w:rPr>
          <w:rFonts w:ascii="Times New Roman" w:hAnsi="Times New Roman" w:cs="Times New Roman"/>
          <w:b/>
          <w:sz w:val="32"/>
          <w:szCs w:val="32"/>
        </w:rPr>
        <w:br w:type="page"/>
      </w:r>
    </w:p>
    <w:p w:rsidR="001F3A76" w:rsidRDefault="00504D1E" w:rsidP="00504D1E">
      <w:pPr>
        <w:jc w:val="center"/>
        <w:rPr>
          <w:rFonts w:ascii="Times New Roman" w:hAnsi="Times New Roman" w:cs="Times New Roman"/>
          <w:b/>
          <w:sz w:val="32"/>
          <w:szCs w:val="32"/>
        </w:rPr>
      </w:pPr>
      <w:r w:rsidRPr="00504D1E">
        <w:rPr>
          <w:rFonts w:ascii="Times New Roman" w:hAnsi="Times New Roman" w:cs="Times New Roman"/>
          <w:b/>
          <w:sz w:val="32"/>
          <w:szCs w:val="32"/>
        </w:rPr>
        <w:lastRenderedPageBreak/>
        <w:t xml:space="preserve">1 класс. Тематический план. </w:t>
      </w:r>
      <w:r w:rsidR="000530AA">
        <w:rPr>
          <w:rFonts w:ascii="Times New Roman" w:hAnsi="Times New Roman" w:cs="Times New Roman"/>
          <w:b/>
          <w:sz w:val="32"/>
          <w:szCs w:val="32"/>
        </w:rPr>
        <w:t>9</w:t>
      </w:r>
      <w:r w:rsidRPr="00504D1E">
        <w:rPr>
          <w:rFonts w:ascii="Times New Roman" w:hAnsi="Times New Roman" w:cs="Times New Roman"/>
          <w:b/>
          <w:sz w:val="32"/>
          <w:szCs w:val="32"/>
        </w:rPr>
        <w:t xml:space="preserve"> заданий – </w:t>
      </w:r>
      <w:r w:rsidR="000530AA">
        <w:rPr>
          <w:rFonts w:ascii="Times New Roman" w:hAnsi="Times New Roman" w:cs="Times New Roman"/>
          <w:b/>
          <w:sz w:val="32"/>
          <w:szCs w:val="32"/>
        </w:rPr>
        <w:t>3</w:t>
      </w:r>
      <w:r w:rsidR="00AB4CD5">
        <w:rPr>
          <w:rFonts w:ascii="Times New Roman" w:hAnsi="Times New Roman" w:cs="Times New Roman"/>
          <w:b/>
          <w:sz w:val="32"/>
          <w:szCs w:val="32"/>
        </w:rPr>
        <w:t>4 часа</w:t>
      </w:r>
    </w:p>
    <w:tbl>
      <w:tblPr>
        <w:tblStyle w:val="a3"/>
        <w:tblW w:w="0" w:type="auto"/>
        <w:tblInd w:w="137" w:type="dxa"/>
        <w:tblLook w:val="04A0" w:firstRow="1" w:lastRow="0" w:firstColumn="1" w:lastColumn="0" w:noHBand="0" w:noVBand="1"/>
      </w:tblPr>
      <w:tblGrid>
        <w:gridCol w:w="484"/>
        <w:gridCol w:w="3824"/>
        <w:gridCol w:w="3698"/>
        <w:gridCol w:w="1202"/>
      </w:tblGrid>
      <w:tr w:rsidR="004A5670" w:rsidTr="000530AA">
        <w:trPr>
          <w:trHeight w:val="1592"/>
        </w:trPr>
        <w:tc>
          <w:tcPr>
            <w:tcW w:w="484" w:type="dxa"/>
          </w:tcPr>
          <w:p w:rsidR="004A5670" w:rsidRPr="00504D1E" w:rsidRDefault="004A5670" w:rsidP="00504D1E">
            <w:pPr>
              <w:jc w:val="center"/>
              <w:rPr>
                <w:rFonts w:ascii="Times New Roman" w:hAnsi="Times New Roman" w:cs="Times New Roman"/>
                <w:sz w:val="28"/>
                <w:szCs w:val="28"/>
              </w:rPr>
            </w:pPr>
            <w:r>
              <w:rPr>
                <w:rFonts w:ascii="Times New Roman" w:hAnsi="Times New Roman" w:cs="Times New Roman"/>
                <w:sz w:val="28"/>
                <w:szCs w:val="28"/>
              </w:rPr>
              <w:t>№</w:t>
            </w:r>
          </w:p>
        </w:tc>
        <w:tc>
          <w:tcPr>
            <w:tcW w:w="3824" w:type="dxa"/>
          </w:tcPr>
          <w:p w:rsidR="004A5670" w:rsidRPr="00504D1E" w:rsidRDefault="004A5670" w:rsidP="00504D1E">
            <w:pPr>
              <w:jc w:val="center"/>
              <w:rPr>
                <w:rFonts w:ascii="Times New Roman" w:hAnsi="Times New Roman" w:cs="Times New Roman"/>
                <w:sz w:val="28"/>
                <w:szCs w:val="28"/>
              </w:rPr>
            </w:pPr>
            <w:r w:rsidRPr="00504D1E">
              <w:rPr>
                <w:rFonts w:ascii="Times New Roman" w:hAnsi="Times New Roman" w:cs="Times New Roman"/>
                <w:sz w:val="28"/>
                <w:szCs w:val="28"/>
              </w:rPr>
              <w:t>Наименование тем и их краткое содержание Материал/ формат</w:t>
            </w:r>
          </w:p>
        </w:tc>
        <w:tc>
          <w:tcPr>
            <w:tcW w:w="3698" w:type="dxa"/>
          </w:tcPr>
          <w:p w:rsidR="004A5670" w:rsidRPr="00504D1E" w:rsidRDefault="004A5670" w:rsidP="00504D1E">
            <w:pPr>
              <w:jc w:val="center"/>
              <w:rPr>
                <w:rFonts w:ascii="Times New Roman" w:hAnsi="Times New Roman" w:cs="Times New Roman"/>
                <w:sz w:val="28"/>
                <w:szCs w:val="28"/>
              </w:rPr>
            </w:pPr>
            <w:r w:rsidRPr="00504D1E">
              <w:rPr>
                <w:rFonts w:ascii="Times New Roman" w:hAnsi="Times New Roman" w:cs="Times New Roman"/>
                <w:sz w:val="28"/>
                <w:szCs w:val="28"/>
              </w:rPr>
              <w:t>Цели и задачи темы. Способы решения</w:t>
            </w:r>
          </w:p>
        </w:tc>
        <w:tc>
          <w:tcPr>
            <w:tcW w:w="1202" w:type="dxa"/>
          </w:tcPr>
          <w:p w:rsidR="004A5670" w:rsidRPr="00504D1E" w:rsidRDefault="004A5670" w:rsidP="00504D1E">
            <w:pPr>
              <w:jc w:val="center"/>
              <w:rPr>
                <w:rFonts w:ascii="Times New Roman" w:hAnsi="Times New Roman" w:cs="Times New Roman"/>
                <w:sz w:val="28"/>
                <w:szCs w:val="28"/>
              </w:rPr>
            </w:pPr>
            <w:r w:rsidRPr="00504D1E">
              <w:rPr>
                <w:rFonts w:ascii="Times New Roman" w:hAnsi="Times New Roman" w:cs="Times New Roman"/>
                <w:sz w:val="28"/>
                <w:szCs w:val="28"/>
              </w:rPr>
              <w:t>Кол-во часов на тему</w:t>
            </w:r>
          </w:p>
        </w:tc>
      </w:tr>
      <w:tr w:rsidR="004A5670" w:rsidTr="000530AA">
        <w:trPr>
          <w:trHeight w:val="1592"/>
        </w:trPr>
        <w:tc>
          <w:tcPr>
            <w:tcW w:w="484" w:type="dxa"/>
          </w:tcPr>
          <w:p w:rsidR="004A5670" w:rsidRPr="004A5670" w:rsidRDefault="004A5670" w:rsidP="004A5670">
            <w:pPr>
              <w:rPr>
                <w:rFonts w:ascii="Times New Roman" w:hAnsi="Times New Roman" w:cs="Times New Roman"/>
                <w:sz w:val="24"/>
                <w:szCs w:val="24"/>
              </w:rPr>
            </w:pPr>
            <w:r w:rsidRPr="004A5670">
              <w:rPr>
                <w:rFonts w:ascii="Times New Roman" w:hAnsi="Times New Roman" w:cs="Times New Roman"/>
                <w:sz w:val="24"/>
                <w:szCs w:val="24"/>
              </w:rPr>
              <w:t>1</w:t>
            </w:r>
          </w:p>
        </w:tc>
        <w:tc>
          <w:tcPr>
            <w:tcW w:w="3824" w:type="dxa"/>
          </w:tcPr>
          <w:p w:rsidR="004A5670" w:rsidRPr="004A5670" w:rsidRDefault="004A5670" w:rsidP="004A5670">
            <w:pPr>
              <w:rPr>
                <w:rFonts w:ascii="Times New Roman" w:hAnsi="Times New Roman" w:cs="Times New Roman"/>
                <w:sz w:val="24"/>
                <w:szCs w:val="24"/>
              </w:rPr>
            </w:pPr>
            <w:r w:rsidRPr="004A5670">
              <w:rPr>
                <w:rFonts w:ascii="Times New Roman" w:hAnsi="Times New Roman" w:cs="Times New Roman"/>
                <w:sz w:val="24"/>
                <w:szCs w:val="24"/>
              </w:rPr>
              <w:t>Предмет «живопись». Знакомство с материалами и принадлежностями. Упражнения на смешение цветов. 1.Ковёр (цветов, пятен)  из вновь полученных смесей. 2.Этюды осенних листьев. Акв. Листы А4</w:t>
            </w:r>
          </w:p>
        </w:tc>
        <w:tc>
          <w:tcPr>
            <w:tcW w:w="3698" w:type="dxa"/>
          </w:tcPr>
          <w:p w:rsidR="004A5670" w:rsidRPr="004A5670" w:rsidRDefault="004A5670" w:rsidP="004A5670">
            <w:pPr>
              <w:rPr>
                <w:rFonts w:ascii="Times New Roman" w:hAnsi="Times New Roman" w:cs="Times New Roman"/>
                <w:sz w:val="24"/>
                <w:szCs w:val="24"/>
              </w:rPr>
            </w:pPr>
            <w:r w:rsidRPr="004A5670">
              <w:rPr>
                <w:rFonts w:ascii="Times New Roman" w:hAnsi="Times New Roman" w:cs="Times New Roman"/>
                <w:sz w:val="24"/>
                <w:szCs w:val="24"/>
              </w:rPr>
              <w:t xml:space="preserve">Знакомство с предметом и понятием «живопись». Знакомство с материалами и принадлежностями для живописи Сообщение теоретических сведений из цветоведения. Хроматические и ахроматические цвета. Спектр(радуга). Понятие о трех характеристиках цвета. (Цвет, насыщенность, светлота). Выполняются упражнения на смешение цветов, заливки и вливание цвета в цвет. </w:t>
            </w:r>
          </w:p>
          <w:p w:rsidR="004A5670" w:rsidRDefault="004A5670" w:rsidP="00504D1E">
            <w:pPr>
              <w:jc w:val="center"/>
              <w:rPr>
                <w:rFonts w:ascii="Times New Roman" w:hAnsi="Times New Roman" w:cs="Times New Roman"/>
                <w:b/>
                <w:sz w:val="32"/>
                <w:szCs w:val="32"/>
              </w:rPr>
            </w:pPr>
          </w:p>
        </w:tc>
        <w:tc>
          <w:tcPr>
            <w:tcW w:w="1202" w:type="dxa"/>
          </w:tcPr>
          <w:p w:rsidR="004A5670" w:rsidRPr="004A5670" w:rsidRDefault="00AB4CD5" w:rsidP="00504D1E">
            <w:pPr>
              <w:jc w:val="center"/>
              <w:rPr>
                <w:rFonts w:ascii="Times New Roman" w:hAnsi="Times New Roman" w:cs="Times New Roman"/>
                <w:sz w:val="24"/>
                <w:szCs w:val="24"/>
              </w:rPr>
            </w:pPr>
            <w:r>
              <w:rPr>
                <w:rFonts w:ascii="Times New Roman" w:hAnsi="Times New Roman" w:cs="Times New Roman"/>
                <w:sz w:val="24"/>
                <w:szCs w:val="24"/>
              </w:rPr>
              <w:t>2</w:t>
            </w:r>
          </w:p>
        </w:tc>
      </w:tr>
      <w:tr w:rsidR="00CD2DF0" w:rsidTr="000530AA">
        <w:trPr>
          <w:trHeight w:val="406"/>
        </w:trPr>
        <w:tc>
          <w:tcPr>
            <w:tcW w:w="484" w:type="dxa"/>
          </w:tcPr>
          <w:p w:rsidR="00CD2DF0" w:rsidRPr="004A5670" w:rsidRDefault="00CD2DF0" w:rsidP="004A5670">
            <w:pPr>
              <w:rPr>
                <w:rFonts w:ascii="Times New Roman" w:hAnsi="Times New Roman" w:cs="Times New Roman"/>
                <w:sz w:val="24"/>
                <w:szCs w:val="24"/>
              </w:rPr>
            </w:pPr>
            <w:r>
              <w:rPr>
                <w:rFonts w:ascii="Times New Roman" w:hAnsi="Times New Roman" w:cs="Times New Roman"/>
                <w:sz w:val="24"/>
                <w:szCs w:val="24"/>
              </w:rPr>
              <w:t>2.</w:t>
            </w:r>
          </w:p>
        </w:tc>
        <w:tc>
          <w:tcPr>
            <w:tcW w:w="3824" w:type="dxa"/>
          </w:tcPr>
          <w:p w:rsidR="00CD2DF0" w:rsidRPr="004A5670" w:rsidRDefault="00CD2DF0" w:rsidP="004A5670">
            <w:pPr>
              <w:rPr>
                <w:rFonts w:ascii="Times New Roman" w:hAnsi="Times New Roman" w:cs="Times New Roman"/>
                <w:sz w:val="24"/>
                <w:szCs w:val="24"/>
              </w:rPr>
            </w:pPr>
            <w:r w:rsidRPr="00CD2DF0">
              <w:rPr>
                <w:rFonts w:ascii="Times New Roman" w:hAnsi="Times New Roman" w:cs="Times New Roman"/>
                <w:sz w:val="24"/>
                <w:szCs w:val="24"/>
              </w:rPr>
              <w:t>Упражнения на смешение цветов, выполнение ступен чатых и непрерывных заливок и растяжек цвета. Гусеницы, листья, цветок, червячок,улитка. Акварель, гуашь. А4</w:t>
            </w:r>
          </w:p>
        </w:tc>
        <w:tc>
          <w:tcPr>
            <w:tcW w:w="3698" w:type="dxa"/>
          </w:tcPr>
          <w:p w:rsidR="00CD2DF0" w:rsidRPr="004A5670" w:rsidRDefault="00CD2DF0" w:rsidP="004A5670">
            <w:pPr>
              <w:rPr>
                <w:rFonts w:ascii="Times New Roman" w:hAnsi="Times New Roman" w:cs="Times New Roman"/>
                <w:sz w:val="24"/>
                <w:szCs w:val="24"/>
              </w:rPr>
            </w:pPr>
            <w:r w:rsidRPr="00CD2DF0">
              <w:rPr>
                <w:rFonts w:ascii="Times New Roman" w:hAnsi="Times New Roman" w:cs="Times New Roman"/>
                <w:sz w:val="24"/>
                <w:szCs w:val="24"/>
              </w:rPr>
              <w:t>Изучение приёмов акварельной и гуашевой техник. Приобретение навыков  смешения цветов, выполнения ступенчатых и непрерывных заливок и растяжек цвета.</w:t>
            </w:r>
          </w:p>
        </w:tc>
        <w:tc>
          <w:tcPr>
            <w:tcW w:w="1202" w:type="dxa"/>
          </w:tcPr>
          <w:p w:rsidR="00CD2DF0" w:rsidRPr="004A5670" w:rsidRDefault="00CD2DF0" w:rsidP="00493CE0">
            <w:pPr>
              <w:jc w:val="center"/>
              <w:rPr>
                <w:rFonts w:ascii="Times New Roman" w:hAnsi="Times New Roman" w:cs="Times New Roman"/>
                <w:sz w:val="24"/>
                <w:szCs w:val="24"/>
              </w:rPr>
            </w:pPr>
            <w:r>
              <w:rPr>
                <w:rFonts w:ascii="Times New Roman" w:hAnsi="Times New Roman" w:cs="Times New Roman"/>
                <w:sz w:val="24"/>
                <w:szCs w:val="24"/>
              </w:rPr>
              <w:t>2</w:t>
            </w:r>
          </w:p>
        </w:tc>
      </w:tr>
      <w:tr w:rsidR="004A5670" w:rsidTr="000530AA">
        <w:trPr>
          <w:trHeight w:val="406"/>
        </w:trPr>
        <w:tc>
          <w:tcPr>
            <w:tcW w:w="484" w:type="dxa"/>
          </w:tcPr>
          <w:p w:rsidR="004A5670" w:rsidRPr="004A5670" w:rsidRDefault="00CD2DF0" w:rsidP="004A5670">
            <w:pPr>
              <w:rPr>
                <w:rFonts w:ascii="Times New Roman" w:hAnsi="Times New Roman" w:cs="Times New Roman"/>
                <w:sz w:val="24"/>
                <w:szCs w:val="24"/>
              </w:rPr>
            </w:pPr>
            <w:r>
              <w:rPr>
                <w:rFonts w:ascii="Times New Roman" w:hAnsi="Times New Roman" w:cs="Times New Roman"/>
                <w:sz w:val="24"/>
                <w:szCs w:val="24"/>
              </w:rPr>
              <w:t>3</w:t>
            </w:r>
          </w:p>
        </w:tc>
        <w:tc>
          <w:tcPr>
            <w:tcW w:w="3824" w:type="dxa"/>
          </w:tcPr>
          <w:p w:rsidR="004A5670" w:rsidRPr="004A5670" w:rsidRDefault="00CD2DF0" w:rsidP="00CD2DF0">
            <w:pPr>
              <w:rPr>
                <w:rFonts w:ascii="Times New Roman" w:hAnsi="Times New Roman" w:cs="Times New Roman"/>
                <w:sz w:val="24"/>
                <w:szCs w:val="24"/>
              </w:rPr>
            </w:pPr>
            <w:r w:rsidRPr="00493CE0">
              <w:rPr>
                <w:rFonts w:ascii="Times New Roman" w:hAnsi="Times New Roman" w:cs="Times New Roman"/>
                <w:sz w:val="24"/>
                <w:szCs w:val="24"/>
              </w:rPr>
              <w:t>Цветовой круг. Сближенные (родственные) цвета. Зонтик. Пастель.(Акв.) Листы А4</w:t>
            </w:r>
          </w:p>
        </w:tc>
        <w:tc>
          <w:tcPr>
            <w:tcW w:w="3698" w:type="dxa"/>
          </w:tcPr>
          <w:p w:rsidR="004A5670" w:rsidRPr="004A5670" w:rsidRDefault="00CD2DF0" w:rsidP="004A5670">
            <w:pPr>
              <w:rPr>
                <w:rFonts w:ascii="Times New Roman" w:hAnsi="Times New Roman" w:cs="Times New Roman"/>
                <w:sz w:val="24"/>
                <w:szCs w:val="24"/>
              </w:rPr>
            </w:pPr>
            <w:r w:rsidRPr="00493CE0">
              <w:rPr>
                <w:rFonts w:ascii="Times New Roman" w:hAnsi="Times New Roman" w:cs="Times New Roman"/>
                <w:sz w:val="24"/>
                <w:szCs w:val="24"/>
              </w:rPr>
              <w:t>Основные характеристики цвета. Цветовой оттенок. Упражнения на поиск сближенных оттенков цветов. Сектора зонтика из тёплых оттенков цветов выразительно смотрятся на холодном серо-голубом фоне.</w:t>
            </w:r>
          </w:p>
        </w:tc>
        <w:tc>
          <w:tcPr>
            <w:tcW w:w="1202" w:type="dxa"/>
          </w:tcPr>
          <w:p w:rsidR="004A5670" w:rsidRPr="004A5670" w:rsidRDefault="00CD2DF0" w:rsidP="00493CE0">
            <w:pPr>
              <w:jc w:val="center"/>
              <w:rPr>
                <w:rFonts w:ascii="Times New Roman" w:hAnsi="Times New Roman" w:cs="Times New Roman"/>
                <w:sz w:val="24"/>
                <w:szCs w:val="24"/>
              </w:rPr>
            </w:pPr>
            <w:r>
              <w:rPr>
                <w:rFonts w:ascii="Times New Roman" w:hAnsi="Times New Roman" w:cs="Times New Roman"/>
                <w:sz w:val="24"/>
                <w:szCs w:val="24"/>
              </w:rPr>
              <w:t>2</w:t>
            </w:r>
          </w:p>
        </w:tc>
      </w:tr>
      <w:tr w:rsidR="00493CE0" w:rsidTr="000530AA">
        <w:trPr>
          <w:trHeight w:val="406"/>
        </w:trPr>
        <w:tc>
          <w:tcPr>
            <w:tcW w:w="484" w:type="dxa"/>
          </w:tcPr>
          <w:p w:rsidR="00493CE0" w:rsidRPr="004A5670" w:rsidRDefault="00CD2DF0" w:rsidP="004A5670">
            <w:pPr>
              <w:rPr>
                <w:rFonts w:ascii="Times New Roman" w:hAnsi="Times New Roman" w:cs="Times New Roman"/>
                <w:sz w:val="24"/>
                <w:szCs w:val="24"/>
              </w:rPr>
            </w:pPr>
            <w:r>
              <w:rPr>
                <w:rFonts w:ascii="Times New Roman" w:hAnsi="Times New Roman" w:cs="Times New Roman"/>
                <w:sz w:val="24"/>
                <w:szCs w:val="24"/>
              </w:rPr>
              <w:t>4</w:t>
            </w:r>
          </w:p>
        </w:tc>
        <w:tc>
          <w:tcPr>
            <w:tcW w:w="3824" w:type="dxa"/>
          </w:tcPr>
          <w:p w:rsidR="00493CE0" w:rsidRPr="004A5670" w:rsidRDefault="00CD2DF0" w:rsidP="00CD2DF0">
            <w:pPr>
              <w:rPr>
                <w:rFonts w:ascii="Times New Roman" w:hAnsi="Times New Roman" w:cs="Times New Roman"/>
                <w:sz w:val="24"/>
                <w:szCs w:val="24"/>
              </w:rPr>
            </w:pPr>
            <w:r>
              <w:rPr>
                <w:rFonts w:ascii="Times New Roman" w:hAnsi="Times New Roman" w:cs="Times New Roman"/>
                <w:sz w:val="24"/>
                <w:szCs w:val="24"/>
              </w:rPr>
              <w:t>Быстрые э</w:t>
            </w:r>
            <w:r w:rsidRPr="004A5670">
              <w:rPr>
                <w:rFonts w:ascii="Times New Roman" w:hAnsi="Times New Roman" w:cs="Times New Roman"/>
                <w:sz w:val="24"/>
                <w:szCs w:val="24"/>
              </w:rPr>
              <w:t>тюды овощей и фруктов. Цветовой рефлекс. Акварель. Л А4</w:t>
            </w:r>
          </w:p>
        </w:tc>
        <w:tc>
          <w:tcPr>
            <w:tcW w:w="3698" w:type="dxa"/>
          </w:tcPr>
          <w:p w:rsidR="00493CE0" w:rsidRPr="004A5670" w:rsidRDefault="00CD2DF0" w:rsidP="004A5670">
            <w:pPr>
              <w:rPr>
                <w:rFonts w:ascii="Times New Roman" w:hAnsi="Times New Roman" w:cs="Times New Roman"/>
                <w:sz w:val="24"/>
                <w:szCs w:val="24"/>
              </w:rPr>
            </w:pPr>
            <w:r w:rsidRPr="004A5670">
              <w:rPr>
                <w:rFonts w:ascii="Times New Roman" w:hAnsi="Times New Roman" w:cs="Times New Roman"/>
                <w:sz w:val="24"/>
                <w:szCs w:val="24"/>
              </w:rPr>
              <w:t>Попытка с натуры передать объем предмета. Компоновка предметов в листе.</w:t>
            </w:r>
          </w:p>
        </w:tc>
        <w:tc>
          <w:tcPr>
            <w:tcW w:w="1202" w:type="dxa"/>
          </w:tcPr>
          <w:p w:rsidR="00493CE0" w:rsidRDefault="00CD2DF0" w:rsidP="00493CE0">
            <w:pPr>
              <w:jc w:val="center"/>
              <w:rPr>
                <w:rFonts w:ascii="Times New Roman" w:hAnsi="Times New Roman" w:cs="Times New Roman"/>
                <w:sz w:val="24"/>
                <w:szCs w:val="24"/>
              </w:rPr>
            </w:pPr>
            <w:r>
              <w:rPr>
                <w:rFonts w:ascii="Times New Roman" w:hAnsi="Times New Roman" w:cs="Times New Roman"/>
                <w:sz w:val="24"/>
                <w:szCs w:val="24"/>
              </w:rPr>
              <w:t>2</w:t>
            </w:r>
          </w:p>
          <w:p w:rsidR="00CD2DF0" w:rsidRPr="00CD2DF0" w:rsidRDefault="00CD2DF0" w:rsidP="000530AA">
            <w:pPr>
              <w:jc w:val="center"/>
              <w:rPr>
                <w:rFonts w:ascii="Times New Roman" w:hAnsi="Times New Roman" w:cs="Times New Roman"/>
                <w:b/>
                <w:sz w:val="24"/>
                <w:szCs w:val="24"/>
              </w:rPr>
            </w:pPr>
          </w:p>
        </w:tc>
      </w:tr>
      <w:tr w:rsidR="00493CE0" w:rsidTr="000530AA">
        <w:trPr>
          <w:trHeight w:val="406"/>
        </w:trPr>
        <w:tc>
          <w:tcPr>
            <w:tcW w:w="484" w:type="dxa"/>
          </w:tcPr>
          <w:p w:rsidR="00493CE0" w:rsidRDefault="00CD2DF0" w:rsidP="004A5670">
            <w:pPr>
              <w:rPr>
                <w:rFonts w:ascii="Times New Roman" w:hAnsi="Times New Roman" w:cs="Times New Roman"/>
                <w:sz w:val="24"/>
                <w:szCs w:val="24"/>
              </w:rPr>
            </w:pPr>
            <w:r>
              <w:rPr>
                <w:rFonts w:ascii="Times New Roman" w:hAnsi="Times New Roman" w:cs="Times New Roman"/>
                <w:sz w:val="24"/>
                <w:szCs w:val="24"/>
              </w:rPr>
              <w:t>5</w:t>
            </w:r>
          </w:p>
        </w:tc>
        <w:tc>
          <w:tcPr>
            <w:tcW w:w="3824" w:type="dxa"/>
          </w:tcPr>
          <w:p w:rsidR="00493CE0" w:rsidRPr="00493CE0" w:rsidRDefault="00493CE0" w:rsidP="00CD2DF0">
            <w:pPr>
              <w:rPr>
                <w:rFonts w:ascii="Times New Roman" w:hAnsi="Times New Roman" w:cs="Times New Roman"/>
                <w:sz w:val="24"/>
                <w:szCs w:val="24"/>
              </w:rPr>
            </w:pPr>
            <w:r w:rsidRPr="00493CE0">
              <w:rPr>
                <w:rFonts w:ascii="Times New Roman" w:hAnsi="Times New Roman" w:cs="Times New Roman"/>
                <w:sz w:val="24"/>
                <w:szCs w:val="24"/>
              </w:rPr>
              <w:t xml:space="preserve">Постановка из ярких осенних цветов на контрастной драпировке. </w:t>
            </w:r>
            <w:r w:rsidR="00CD2DF0">
              <w:rPr>
                <w:rFonts w:ascii="Times New Roman" w:hAnsi="Times New Roman" w:cs="Times New Roman"/>
                <w:sz w:val="24"/>
                <w:szCs w:val="24"/>
              </w:rPr>
              <w:t>Формат</w:t>
            </w:r>
            <w:r w:rsidRPr="00493CE0">
              <w:rPr>
                <w:rFonts w:ascii="Times New Roman" w:hAnsi="Times New Roman" w:cs="Times New Roman"/>
                <w:sz w:val="24"/>
                <w:szCs w:val="24"/>
              </w:rPr>
              <w:t xml:space="preserve"> А3</w:t>
            </w:r>
            <w:r w:rsidR="00CD2DF0">
              <w:rPr>
                <w:rFonts w:ascii="Times New Roman" w:hAnsi="Times New Roman" w:cs="Times New Roman"/>
                <w:sz w:val="24"/>
                <w:szCs w:val="24"/>
              </w:rPr>
              <w:t>.</w:t>
            </w:r>
            <w:r w:rsidRPr="00493CE0">
              <w:rPr>
                <w:rFonts w:ascii="Times New Roman" w:hAnsi="Times New Roman" w:cs="Times New Roman"/>
                <w:sz w:val="24"/>
                <w:szCs w:val="24"/>
              </w:rPr>
              <w:t xml:space="preserve"> </w:t>
            </w:r>
            <w:r w:rsidR="00CD2DF0">
              <w:rPr>
                <w:rFonts w:ascii="Times New Roman" w:hAnsi="Times New Roman" w:cs="Times New Roman"/>
                <w:sz w:val="24"/>
                <w:szCs w:val="24"/>
              </w:rPr>
              <w:t>Гуашь</w:t>
            </w:r>
          </w:p>
        </w:tc>
        <w:tc>
          <w:tcPr>
            <w:tcW w:w="3698" w:type="dxa"/>
          </w:tcPr>
          <w:p w:rsidR="00493CE0" w:rsidRPr="00493CE0" w:rsidRDefault="00493CE0" w:rsidP="00493CE0">
            <w:pPr>
              <w:rPr>
                <w:rFonts w:ascii="Times New Roman" w:hAnsi="Times New Roman" w:cs="Times New Roman"/>
                <w:sz w:val="24"/>
                <w:szCs w:val="24"/>
              </w:rPr>
            </w:pPr>
            <w:r w:rsidRPr="00493CE0">
              <w:rPr>
                <w:rFonts w:ascii="Times New Roman" w:hAnsi="Times New Roman" w:cs="Times New Roman"/>
                <w:sz w:val="24"/>
                <w:szCs w:val="24"/>
              </w:rPr>
              <w:t xml:space="preserve">Цветовой круг. Контрастные (дополнительные) цвета. О значении контраста в искусстве. Приобретение навыков работы в технике гуаши.  </w:t>
            </w:r>
          </w:p>
          <w:p w:rsidR="00493CE0" w:rsidRPr="00493CE0" w:rsidRDefault="00493CE0" w:rsidP="004A5670">
            <w:pPr>
              <w:rPr>
                <w:rFonts w:ascii="Times New Roman" w:hAnsi="Times New Roman" w:cs="Times New Roman"/>
                <w:sz w:val="24"/>
                <w:szCs w:val="24"/>
              </w:rPr>
            </w:pPr>
          </w:p>
        </w:tc>
        <w:tc>
          <w:tcPr>
            <w:tcW w:w="1202" w:type="dxa"/>
          </w:tcPr>
          <w:p w:rsidR="00493CE0" w:rsidRDefault="000530AA" w:rsidP="00493CE0">
            <w:pPr>
              <w:jc w:val="center"/>
              <w:rPr>
                <w:rFonts w:ascii="Times New Roman" w:hAnsi="Times New Roman" w:cs="Times New Roman"/>
                <w:sz w:val="24"/>
                <w:szCs w:val="24"/>
              </w:rPr>
            </w:pPr>
            <w:r>
              <w:rPr>
                <w:rFonts w:ascii="Times New Roman" w:hAnsi="Times New Roman" w:cs="Times New Roman"/>
                <w:sz w:val="24"/>
                <w:szCs w:val="24"/>
              </w:rPr>
              <w:t>4</w:t>
            </w:r>
          </w:p>
        </w:tc>
      </w:tr>
      <w:tr w:rsidR="00493CE0" w:rsidTr="000530AA">
        <w:trPr>
          <w:trHeight w:val="406"/>
        </w:trPr>
        <w:tc>
          <w:tcPr>
            <w:tcW w:w="484" w:type="dxa"/>
          </w:tcPr>
          <w:p w:rsidR="00493CE0" w:rsidRDefault="00CD2DF0" w:rsidP="00CD2DF0">
            <w:pPr>
              <w:rPr>
                <w:rFonts w:ascii="Times New Roman" w:hAnsi="Times New Roman" w:cs="Times New Roman"/>
                <w:sz w:val="24"/>
                <w:szCs w:val="24"/>
              </w:rPr>
            </w:pPr>
            <w:r>
              <w:rPr>
                <w:rFonts w:ascii="Times New Roman" w:hAnsi="Times New Roman" w:cs="Times New Roman"/>
                <w:sz w:val="24"/>
                <w:szCs w:val="24"/>
              </w:rPr>
              <w:t>6</w:t>
            </w:r>
          </w:p>
        </w:tc>
        <w:tc>
          <w:tcPr>
            <w:tcW w:w="3824" w:type="dxa"/>
          </w:tcPr>
          <w:p w:rsidR="00493CE0" w:rsidRPr="00493CE0" w:rsidRDefault="00CD2DF0" w:rsidP="00CD2DF0">
            <w:pPr>
              <w:rPr>
                <w:rFonts w:ascii="Times New Roman" w:hAnsi="Times New Roman" w:cs="Times New Roman"/>
                <w:sz w:val="24"/>
                <w:szCs w:val="24"/>
              </w:rPr>
            </w:pPr>
            <w:r w:rsidRPr="00CD2DF0">
              <w:rPr>
                <w:rFonts w:ascii="Times New Roman" w:hAnsi="Times New Roman" w:cs="Times New Roman"/>
                <w:sz w:val="24"/>
                <w:szCs w:val="24"/>
              </w:rPr>
              <w:t>Смешанные цвета. Оптическое и физическое смешение цветов. Мягкие игрушки. Тонированная бумага,</w:t>
            </w:r>
            <w:r>
              <w:rPr>
                <w:rFonts w:ascii="Times New Roman" w:hAnsi="Times New Roman" w:cs="Times New Roman"/>
                <w:sz w:val="24"/>
                <w:szCs w:val="24"/>
              </w:rPr>
              <w:t xml:space="preserve"> пастель</w:t>
            </w:r>
            <w:r w:rsidRPr="00CD2DF0">
              <w:rPr>
                <w:rFonts w:ascii="Times New Roman" w:hAnsi="Times New Roman" w:cs="Times New Roman"/>
                <w:sz w:val="24"/>
                <w:szCs w:val="24"/>
              </w:rPr>
              <w:t xml:space="preserve"> А3.</w:t>
            </w:r>
          </w:p>
        </w:tc>
        <w:tc>
          <w:tcPr>
            <w:tcW w:w="3698" w:type="dxa"/>
          </w:tcPr>
          <w:p w:rsidR="00493CE0" w:rsidRPr="00493CE0" w:rsidRDefault="00CD2DF0" w:rsidP="00CD2DF0">
            <w:pPr>
              <w:rPr>
                <w:rFonts w:ascii="Times New Roman" w:hAnsi="Times New Roman" w:cs="Times New Roman"/>
                <w:sz w:val="24"/>
                <w:szCs w:val="24"/>
              </w:rPr>
            </w:pPr>
            <w:r w:rsidRPr="00CD2DF0">
              <w:rPr>
                <w:rFonts w:ascii="Times New Roman" w:hAnsi="Times New Roman" w:cs="Times New Roman"/>
                <w:sz w:val="24"/>
                <w:szCs w:val="24"/>
              </w:rPr>
              <w:t xml:space="preserve">Знакомство с понятиями «основные» и «смешанные» цвета. Выполнение начальных упражнений в технике </w:t>
            </w:r>
            <w:r>
              <w:rPr>
                <w:rFonts w:ascii="Times New Roman" w:hAnsi="Times New Roman" w:cs="Times New Roman"/>
                <w:sz w:val="24"/>
                <w:szCs w:val="24"/>
              </w:rPr>
              <w:t>пастели</w:t>
            </w:r>
            <w:r w:rsidRPr="00CD2DF0">
              <w:rPr>
                <w:rFonts w:ascii="Times New Roman" w:hAnsi="Times New Roman" w:cs="Times New Roman"/>
                <w:sz w:val="24"/>
                <w:szCs w:val="24"/>
              </w:rPr>
              <w:t xml:space="preserve">. Приобретение навыков  смешения цветов. Освоение </w:t>
            </w:r>
            <w:r w:rsidRPr="00CD2DF0">
              <w:rPr>
                <w:rFonts w:ascii="Times New Roman" w:hAnsi="Times New Roman" w:cs="Times New Roman"/>
                <w:sz w:val="24"/>
                <w:szCs w:val="24"/>
              </w:rPr>
              <w:lastRenderedPageBreak/>
              <w:t>жив</w:t>
            </w:r>
            <w:r>
              <w:rPr>
                <w:rFonts w:ascii="Times New Roman" w:hAnsi="Times New Roman" w:cs="Times New Roman"/>
                <w:sz w:val="24"/>
                <w:szCs w:val="24"/>
              </w:rPr>
              <w:t>описных средств выразительности.</w:t>
            </w:r>
          </w:p>
        </w:tc>
        <w:tc>
          <w:tcPr>
            <w:tcW w:w="1202" w:type="dxa"/>
          </w:tcPr>
          <w:p w:rsidR="00493CE0" w:rsidRDefault="00CD2DF0" w:rsidP="00493CE0">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CD2DF0" w:rsidRPr="00CD2DF0" w:rsidRDefault="00CD2DF0" w:rsidP="000530AA">
            <w:pPr>
              <w:jc w:val="center"/>
              <w:rPr>
                <w:rFonts w:ascii="Times New Roman" w:hAnsi="Times New Roman" w:cs="Times New Roman"/>
                <w:b/>
                <w:sz w:val="24"/>
                <w:szCs w:val="24"/>
              </w:rPr>
            </w:pPr>
          </w:p>
        </w:tc>
      </w:tr>
      <w:tr w:rsidR="00493CE0" w:rsidTr="000530AA">
        <w:trPr>
          <w:trHeight w:val="406"/>
        </w:trPr>
        <w:tc>
          <w:tcPr>
            <w:tcW w:w="484" w:type="dxa"/>
          </w:tcPr>
          <w:p w:rsidR="00493CE0" w:rsidRDefault="00CD2DF0" w:rsidP="004A567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824" w:type="dxa"/>
          </w:tcPr>
          <w:p w:rsidR="00493CE0" w:rsidRPr="00493CE0" w:rsidRDefault="00975A2C" w:rsidP="004A5670">
            <w:pPr>
              <w:rPr>
                <w:rFonts w:ascii="Times New Roman" w:hAnsi="Times New Roman" w:cs="Times New Roman"/>
                <w:sz w:val="24"/>
                <w:szCs w:val="24"/>
              </w:rPr>
            </w:pPr>
            <w:r w:rsidRPr="00975A2C">
              <w:rPr>
                <w:rFonts w:ascii="Times New Roman" w:hAnsi="Times New Roman" w:cs="Times New Roman"/>
                <w:sz w:val="24"/>
                <w:szCs w:val="24"/>
              </w:rPr>
              <w:t>Натюрморт на однотонной цветной драпировке с белой кружкой и,напр.лимоном.</w:t>
            </w:r>
            <w:r>
              <w:rPr>
                <w:rFonts w:ascii="Times New Roman" w:hAnsi="Times New Roman" w:cs="Times New Roman"/>
                <w:sz w:val="24"/>
                <w:szCs w:val="24"/>
              </w:rPr>
              <w:t xml:space="preserve"> Акварель, А3</w:t>
            </w:r>
          </w:p>
        </w:tc>
        <w:tc>
          <w:tcPr>
            <w:tcW w:w="3698" w:type="dxa"/>
          </w:tcPr>
          <w:p w:rsidR="00493CE0" w:rsidRPr="00493CE0" w:rsidRDefault="00975A2C" w:rsidP="004A5670">
            <w:pPr>
              <w:rPr>
                <w:rFonts w:ascii="Times New Roman" w:hAnsi="Times New Roman" w:cs="Times New Roman"/>
                <w:sz w:val="24"/>
                <w:szCs w:val="24"/>
              </w:rPr>
            </w:pPr>
            <w:r w:rsidRPr="00975A2C">
              <w:rPr>
                <w:rFonts w:ascii="Times New Roman" w:hAnsi="Times New Roman" w:cs="Times New Roman"/>
                <w:sz w:val="24"/>
                <w:szCs w:val="24"/>
              </w:rPr>
              <w:t>Понятие о цветовых отношениях. Закрепление понятия цветового рефлекса.</w:t>
            </w:r>
          </w:p>
        </w:tc>
        <w:tc>
          <w:tcPr>
            <w:tcW w:w="1202" w:type="dxa"/>
          </w:tcPr>
          <w:p w:rsidR="00493CE0" w:rsidRDefault="003A5778" w:rsidP="00493CE0">
            <w:pPr>
              <w:jc w:val="center"/>
              <w:rPr>
                <w:rFonts w:ascii="Times New Roman" w:hAnsi="Times New Roman" w:cs="Times New Roman"/>
                <w:sz w:val="24"/>
                <w:szCs w:val="24"/>
              </w:rPr>
            </w:pPr>
            <w:r>
              <w:rPr>
                <w:rFonts w:ascii="Times New Roman" w:hAnsi="Times New Roman" w:cs="Times New Roman"/>
                <w:sz w:val="24"/>
                <w:szCs w:val="24"/>
              </w:rPr>
              <w:t>8</w:t>
            </w:r>
          </w:p>
          <w:p w:rsidR="000530AA" w:rsidRDefault="000530AA" w:rsidP="00493CE0">
            <w:pPr>
              <w:jc w:val="center"/>
              <w:rPr>
                <w:rFonts w:ascii="Times New Roman" w:hAnsi="Times New Roman" w:cs="Times New Roman"/>
                <w:sz w:val="24"/>
                <w:szCs w:val="24"/>
              </w:rPr>
            </w:pPr>
          </w:p>
        </w:tc>
      </w:tr>
      <w:tr w:rsidR="00493CE0" w:rsidTr="000530AA">
        <w:trPr>
          <w:trHeight w:val="406"/>
        </w:trPr>
        <w:tc>
          <w:tcPr>
            <w:tcW w:w="484" w:type="dxa"/>
          </w:tcPr>
          <w:p w:rsidR="00493CE0" w:rsidRDefault="000530AA" w:rsidP="004A5670">
            <w:pPr>
              <w:rPr>
                <w:rFonts w:ascii="Times New Roman" w:hAnsi="Times New Roman" w:cs="Times New Roman"/>
                <w:sz w:val="24"/>
                <w:szCs w:val="24"/>
              </w:rPr>
            </w:pPr>
            <w:r>
              <w:rPr>
                <w:rFonts w:ascii="Times New Roman" w:hAnsi="Times New Roman" w:cs="Times New Roman"/>
                <w:sz w:val="24"/>
                <w:szCs w:val="24"/>
              </w:rPr>
              <w:t>8</w:t>
            </w:r>
          </w:p>
        </w:tc>
        <w:tc>
          <w:tcPr>
            <w:tcW w:w="3824" w:type="dxa"/>
          </w:tcPr>
          <w:p w:rsidR="00493CE0" w:rsidRDefault="00975A2C" w:rsidP="004A5670">
            <w:pPr>
              <w:rPr>
                <w:rFonts w:ascii="Times New Roman" w:hAnsi="Times New Roman" w:cs="Times New Roman"/>
                <w:sz w:val="24"/>
                <w:szCs w:val="24"/>
              </w:rPr>
            </w:pPr>
            <w:r>
              <w:rPr>
                <w:rFonts w:ascii="Times New Roman" w:hAnsi="Times New Roman" w:cs="Times New Roman"/>
                <w:sz w:val="24"/>
                <w:szCs w:val="24"/>
              </w:rPr>
              <w:t>Тематический нат-т «В деревне» из бытовых предметов.</w:t>
            </w:r>
          </w:p>
          <w:p w:rsidR="00975A2C" w:rsidRPr="00493CE0" w:rsidRDefault="00975A2C" w:rsidP="004A5670">
            <w:pPr>
              <w:rPr>
                <w:rFonts w:ascii="Times New Roman" w:hAnsi="Times New Roman" w:cs="Times New Roman"/>
                <w:sz w:val="24"/>
                <w:szCs w:val="24"/>
              </w:rPr>
            </w:pPr>
            <w:r>
              <w:rPr>
                <w:rFonts w:ascii="Times New Roman" w:hAnsi="Times New Roman" w:cs="Times New Roman"/>
                <w:sz w:val="24"/>
                <w:szCs w:val="24"/>
              </w:rPr>
              <w:t xml:space="preserve">В теплой цветовой гамме. Акварель, А3. </w:t>
            </w:r>
          </w:p>
        </w:tc>
        <w:tc>
          <w:tcPr>
            <w:tcW w:w="3698" w:type="dxa"/>
          </w:tcPr>
          <w:p w:rsidR="00493CE0" w:rsidRPr="00493CE0" w:rsidRDefault="00975A2C" w:rsidP="004A5670">
            <w:pPr>
              <w:rPr>
                <w:rFonts w:ascii="Times New Roman" w:hAnsi="Times New Roman" w:cs="Times New Roman"/>
                <w:sz w:val="24"/>
                <w:szCs w:val="24"/>
              </w:rPr>
            </w:pPr>
            <w:r>
              <w:rPr>
                <w:rFonts w:ascii="Times New Roman" w:hAnsi="Times New Roman" w:cs="Times New Roman"/>
                <w:sz w:val="24"/>
                <w:szCs w:val="24"/>
              </w:rPr>
              <w:t>Работа с тоном в живописи, разнообразие теплых оттенков. Развития навыков смешивания цветов, поиска оттенков, анализа свето-тени.</w:t>
            </w:r>
          </w:p>
        </w:tc>
        <w:tc>
          <w:tcPr>
            <w:tcW w:w="1202" w:type="dxa"/>
          </w:tcPr>
          <w:p w:rsidR="00493CE0" w:rsidRDefault="003A5778" w:rsidP="00493CE0">
            <w:pPr>
              <w:jc w:val="center"/>
              <w:rPr>
                <w:rFonts w:ascii="Times New Roman" w:hAnsi="Times New Roman" w:cs="Times New Roman"/>
                <w:sz w:val="24"/>
                <w:szCs w:val="24"/>
              </w:rPr>
            </w:pPr>
            <w:r>
              <w:rPr>
                <w:rFonts w:ascii="Times New Roman" w:hAnsi="Times New Roman" w:cs="Times New Roman"/>
                <w:sz w:val="24"/>
                <w:szCs w:val="24"/>
              </w:rPr>
              <w:t>8</w:t>
            </w:r>
          </w:p>
          <w:p w:rsidR="00975A2C" w:rsidRPr="00975A2C" w:rsidRDefault="00975A2C" w:rsidP="00975A2C">
            <w:pPr>
              <w:jc w:val="center"/>
              <w:rPr>
                <w:rFonts w:ascii="Times New Roman" w:hAnsi="Times New Roman" w:cs="Times New Roman"/>
                <w:b/>
                <w:sz w:val="24"/>
                <w:szCs w:val="24"/>
              </w:rPr>
            </w:pPr>
          </w:p>
        </w:tc>
      </w:tr>
      <w:tr w:rsidR="00975A2C" w:rsidTr="000530AA">
        <w:trPr>
          <w:trHeight w:val="406"/>
        </w:trPr>
        <w:tc>
          <w:tcPr>
            <w:tcW w:w="484" w:type="dxa"/>
          </w:tcPr>
          <w:p w:rsidR="00975A2C" w:rsidRDefault="000530AA" w:rsidP="004A5670">
            <w:pPr>
              <w:rPr>
                <w:rFonts w:ascii="Times New Roman" w:hAnsi="Times New Roman" w:cs="Times New Roman"/>
                <w:sz w:val="24"/>
                <w:szCs w:val="24"/>
              </w:rPr>
            </w:pPr>
            <w:r>
              <w:rPr>
                <w:rFonts w:ascii="Times New Roman" w:hAnsi="Times New Roman" w:cs="Times New Roman"/>
                <w:sz w:val="24"/>
                <w:szCs w:val="24"/>
              </w:rPr>
              <w:t>9</w:t>
            </w:r>
          </w:p>
        </w:tc>
        <w:tc>
          <w:tcPr>
            <w:tcW w:w="3824" w:type="dxa"/>
          </w:tcPr>
          <w:p w:rsidR="00975A2C" w:rsidRDefault="00975A2C" w:rsidP="004A5670">
            <w:pPr>
              <w:rPr>
                <w:rFonts w:ascii="Times New Roman" w:hAnsi="Times New Roman" w:cs="Times New Roman"/>
                <w:sz w:val="24"/>
                <w:szCs w:val="24"/>
              </w:rPr>
            </w:pPr>
            <w:r w:rsidRPr="00975A2C">
              <w:rPr>
                <w:rFonts w:ascii="Times New Roman" w:hAnsi="Times New Roman" w:cs="Times New Roman"/>
                <w:sz w:val="24"/>
                <w:szCs w:val="24"/>
              </w:rPr>
              <w:t>Пейзаж в технике  по-сырому. Акварель. А4-А3</w:t>
            </w:r>
          </w:p>
        </w:tc>
        <w:tc>
          <w:tcPr>
            <w:tcW w:w="3698" w:type="dxa"/>
          </w:tcPr>
          <w:p w:rsidR="00975A2C" w:rsidRDefault="00975A2C" w:rsidP="004A5670">
            <w:pPr>
              <w:rPr>
                <w:rFonts w:ascii="Times New Roman" w:hAnsi="Times New Roman" w:cs="Times New Roman"/>
                <w:sz w:val="24"/>
                <w:szCs w:val="24"/>
              </w:rPr>
            </w:pPr>
            <w:r w:rsidRPr="00975A2C">
              <w:rPr>
                <w:rFonts w:ascii="Times New Roman" w:hAnsi="Times New Roman" w:cs="Times New Roman"/>
                <w:sz w:val="24"/>
                <w:szCs w:val="24"/>
              </w:rPr>
              <w:t>Изучение различных техник и приёмов живописи. Овладение навыками работы акварельными красками. Развитие чувства цвета</w:t>
            </w:r>
          </w:p>
        </w:tc>
        <w:tc>
          <w:tcPr>
            <w:tcW w:w="1202" w:type="dxa"/>
          </w:tcPr>
          <w:p w:rsidR="00975A2C" w:rsidRDefault="00AB4CD5" w:rsidP="00493CE0">
            <w:pPr>
              <w:jc w:val="center"/>
              <w:rPr>
                <w:rFonts w:ascii="Times New Roman" w:hAnsi="Times New Roman" w:cs="Times New Roman"/>
                <w:sz w:val="24"/>
                <w:szCs w:val="24"/>
              </w:rPr>
            </w:pPr>
            <w:r>
              <w:rPr>
                <w:rFonts w:ascii="Times New Roman" w:hAnsi="Times New Roman" w:cs="Times New Roman"/>
                <w:sz w:val="24"/>
                <w:szCs w:val="24"/>
              </w:rPr>
              <w:t>2</w:t>
            </w:r>
          </w:p>
          <w:p w:rsidR="00975A2C" w:rsidRPr="00975A2C" w:rsidRDefault="00975A2C" w:rsidP="00493CE0">
            <w:pPr>
              <w:jc w:val="center"/>
              <w:rPr>
                <w:rFonts w:ascii="Times New Roman" w:hAnsi="Times New Roman" w:cs="Times New Roman"/>
                <w:b/>
                <w:sz w:val="24"/>
                <w:szCs w:val="24"/>
              </w:rPr>
            </w:pPr>
          </w:p>
        </w:tc>
      </w:tr>
    </w:tbl>
    <w:p w:rsidR="00504D1E" w:rsidRPr="00504D1E" w:rsidRDefault="00504D1E" w:rsidP="00504D1E">
      <w:pPr>
        <w:jc w:val="center"/>
        <w:rPr>
          <w:rFonts w:ascii="Times New Roman" w:hAnsi="Times New Roman" w:cs="Times New Roman"/>
          <w:b/>
          <w:sz w:val="32"/>
          <w:szCs w:val="32"/>
        </w:rPr>
      </w:pPr>
    </w:p>
    <w:p w:rsidR="00883E79" w:rsidRDefault="001F3A76" w:rsidP="001F3A76">
      <w:pPr>
        <w:rPr>
          <w:rFonts w:ascii="Times New Roman" w:hAnsi="Times New Roman" w:cs="Times New Roman"/>
          <w:sz w:val="24"/>
          <w:szCs w:val="24"/>
        </w:rPr>
      </w:pPr>
      <w:r w:rsidRPr="001F3A76">
        <w:rPr>
          <w:rFonts w:ascii="Times New Roman" w:hAnsi="Times New Roman" w:cs="Times New Roman"/>
          <w:sz w:val="24"/>
          <w:szCs w:val="24"/>
        </w:rPr>
        <w:t xml:space="preserve"> </w:t>
      </w:r>
    </w:p>
    <w:p w:rsidR="00883E79" w:rsidRDefault="00883E79">
      <w:pPr>
        <w:rPr>
          <w:rFonts w:ascii="Times New Roman" w:hAnsi="Times New Roman" w:cs="Times New Roman"/>
          <w:sz w:val="24"/>
          <w:szCs w:val="24"/>
        </w:rPr>
      </w:pPr>
      <w:r>
        <w:rPr>
          <w:rFonts w:ascii="Times New Roman" w:hAnsi="Times New Roman" w:cs="Times New Roman"/>
          <w:sz w:val="24"/>
          <w:szCs w:val="24"/>
        </w:rPr>
        <w:br w:type="page"/>
      </w:r>
    </w:p>
    <w:p w:rsidR="00883E79" w:rsidRDefault="00883E79" w:rsidP="00883E79">
      <w:pPr>
        <w:jc w:val="center"/>
        <w:rPr>
          <w:rFonts w:ascii="Times New Roman" w:hAnsi="Times New Roman" w:cs="Times New Roman"/>
          <w:b/>
          <w:sz w:val="32"/>
          <w:szCs w:val="32"/>
        </w:rPr>
      </w:pPr>
      <w:r>
        <w:rPr>
          <w:rFonts w:ascii="Times New Roman" w:hAnsi="Times New Roman" w:cs="Times New Roman"/>
          <w:b/>
          <w:sz w:val="32"/>
          <w:szCs w:val="32"/>
        </w:rPr>
        <w:lastRenderedPageBreak/>
        <w:t>2</w:t>
      </w:r>
      <w:r w:rsidRPr="00504D1E">
        <w:rPr>
          <w:rFonts w:ascii="Times New Roman" w:hAnsi="Times New Roman" w:cs="Times New Roman"/>
          <w:b/>
          <w:sz w:val="32"/>
          <w:szCs w:val="32"/>
        </w:rPr>
        <w:t xml:space="preserve"> класс. Тематический план. </w:t>
      </w:r>
      <w:r w:rsidR="00A0402D">
        <w:rPr>
          <w:rFonts w:ascii="Times New Roman" w:hAnsi="Times New Roman" w:cs="Times New Roman"/>
          <w:b/>
          <w:sz w:val="32"/>
          <w:szCs w:val="32"/>
        </w:rPr>
        <w:t>5</w:t>
      </w:r>
      <w:r w:rsidRPr="00504D1E">
        <w:rPr>
          <w:rFonts w:ascii="Times New Roman" w:hAnsi="Times New Roman" w:cs="Times New Roman"/>
          <w:b/>
          <w:sz w:val="32"/>
          <w:szCs w:val="32"/>
        </w:rPr>
        <w:t xml:space="preserve"> заданий – </w:t>
      </w:r>
      <w:r w:rsidR="003A5778">
        <w:rPr>
          <w:rFonts w:ascii="Times New Roman" w:hAnsi="Times New Roman" w:cs="Times New Roman"/>
          <w:b/>
          <w:sz w:val="32"/>
          <w:szCs w:val="32"/>
        </w:rPr>
        <w:t>34 часа</w:t>
      </w:r>
    </w:p>
    <w:tbl>
      <w:tblPr>
        <w:tblStyle w:val="a3"/>
        <w:tblW w:w="0" w:type="auto"/>
        <w:tblInd w:w="137" w:type="dxa"/>
        <w:tblLook w:val="04A0" w:firstRow="1" w:lastRow="0" w:firstColumn="1" w:lastColumn="0" w:noHBand="0" w:noVBand="1"/>
      </w:tblPr>
      <w:tblGrid>
        <w:gridCol w:w="484"/>
        <w:gridCol w:w="3941"/>
        <w:gridCol w:w="3811"/>
        <w:gridCol w:w="1031"/>
      </w:tblGrid>
      <w:tr w:rsidR="00F15309" w:rsidTr="00AB4CD5">
        <w:trPr>
          <w:trHeight w:val="1592"/>
        </w:trPr>
        <w:tc>
          <w:tcPr>
            <w:tcW w:w="425" w:type="dxa"/>
          </w:tcPr>
          <w:p w:rsidR="00883E79" w:rsidRPr="00504D1E" w:rsidRDefault="00883E79" w:rsidP="00AB4CD5">
            <w:pPr>
              <w:jc w:val="center"/>
              <w:rPr>
                <w:rFonts w:ascii="Times New Roman" w:hAnsi="Times New Roman" w:cs="Times New Roman"/>
                <w:sz w:val="28"/>
                <w:szCs w:val="28"/>
              </w:rPr>
            </w:pPr>
            <w:r>
              <w:rPr>
                <w:rFonts w:ascii="Times New Roman" w:hAnsi="Times New Roman" w:cs="Times New Roman"/>
                <w:sz w:val="28"/>
                <w:szCs w:val="28"/>
              </w:rPr>
              <w:t>№</w:t>
            </w:r>
          </w:p>
        </w:tc>
        <w:tc>
          <w:tcPr>
            <w:tcW w:w="3941" w:type="dxa"/>
          </w:tcPr>
          <w:p w:rsidR="00883E79" w:rsidRPr="00504D1E" w:rsidRDefault="00883E79" w:rsidP="00AB4CD5">
            <w:pPr>
              <w:jc w:val="center"/>
              <w:rPr>
                <w:rFonts w:ascii="Times New Roman" w:hAnsi="Times New Roman" w:cs="Times New Roman"/>
                <w:sz w:val="28"/>
                <w:szCs w:val="28"/>
              </w:rPr>
            </w:pPr>
            <w:r w:rsidRPr="00504D1E">
              <w:rPr>
                <w:rFonts w:ascii="Times New Roman" w:hAnsi="Times New Roman" w:cs="Times New Roman"/>
                <w:sz w:val="28"/>
                <w:szCs w:val="28"/>
              </w:rPr>
              <w:t>Наименование тем и их краткое содержание Материал/ формат</w:t>
            </w:r>
          </w:p>
        </w:tc>
        <w:tc>
          <w:tcPr>
            <w:tcW w:w="3811" w:type="dxa"/>
          </w:tcPr>
          <w:p w:rsidR="00883E79" w:rsidRPr="00504D1E" w:rsidRDefault="00883E79" w:rsidP="00AB4CD5">
            <w:pPr>
              <w:jc w:val="center"/>
              <w:rPr>
                <w:rFonts w:ascii="Times New Roman" w:hAnsi="Times New Roman" w:cs="Times New Roman"/>
                <w:sz w:val="28"/>
                <w:szCs w:val="28"/>
              </w:rPr>
            </w:pPr>
            <w:r w:rsidRPr="00504D1E">
              <w:rPr>
                <w:rFonts w:ascii="Times New Roman" w:hAnsi="Times New Roman" w:cs="Times New Roman"/>
                <w:sz w:val="28"/>
                <w:szCs w:val="28"/>
              </w:rPr>
              <w:t>Цели и задачи темы. Способы решения</w:t>
            </w:r>
          </w:p>
        </w:tc>
        <w:tc>
          <w:tcPr>
            <w:tcW w:w="1031" w:type="dxa"/>
          </w:tcPr>
          <w:p w:rsidR="00883E79" w:rsidRPr="00504D1E" w:rsidRDefault="00883E79" w:rsidP="00AB4CD5">
            <w:pPr>
              <w:jc w:val="center"/>
              <w:rPr>
                <w:rFonts w:ascii="Times New Roman" w:hAnsi="Times New Roman" w:cs="Times New Roman"/>
                <w:sz w:val="28"/>
                <w:szCs w:val="28"/>
              </w:rPr>
            </w:pPr>
            <w:r w:rsidRPr="00504D1E">
              <w:rPr>
                <w:rFonts w:ascii="Times New Roman" w:hAnsi="Times New Roman" w:cs="Times New Roman"/>
                <w:sz w:val="28"/>
                <w:szCs w:val="28"/>
              </w:rPr>
              <w:t>Кол-во часов на тему</w:t>
            </w:r>
          </w:p>
        </w:tc>
      </w:tr>
      <w:tr w:rsidR="00883E79" w:rsidTr="00883E79">
        <w:trPr>
          <w:trHeight w:val="926"/>
        </w:trPr>
        <w:tc>
          <w:tcPr>
            <w:tcW w:w="425" w:type="dxa"/>
          </w:tcPr>
          <w:p w:rsidR="00883E79" w:rsidRPr="00FA710A" w:rsidRDefault="00883E79" w:rsidP="00AB4CD5">
            <w:pPr>
              <w:jc w:val="center"/>
              <w:rPr>
                <w:rFonts w:ascii="Times New Roman" w:hAnsi="Times New Roman" w:cs="Times New Roman"/>
                <w:sz w:val="24"/>
                <w:szCs w:val="24"/>
              </w:rPr>
            </w:pPr>
            <w:r w:rsidRPr="00FA710A">
              <w:rPr>
                <w:rFonts w:ascii="Times New Roman" w:hAnsi="Times New Roman" w:cs="Times New Roman"/>
                <w:sz w:val="24"/>
                <w:szCs w:val="24"/>
              </w:rPr>
              <w:t>1</w:t>
            </w:r>
          </w:p>
        </w:tc>
        <w:tc>
          <w:tcPr>
            <w:tcW w:w="3941" w:type="dxa"/>
          </w:tcPr>
          <w:p w:rsidR="00883E79" w:rsidRPr="00FA710A" w:rsidRDefault="00883E79" w:rsidP="00AB4CD5">
            <w:pPr>
              <w:jc w:val="center"/>
              <w:rPr>
                <w:rFonts w:ascii="Times New Roman" w:hAnsi="Times New Roman" w:cs="Times New Roman"/>
                <w:sz w:val="24"/>
                <w:szCs w:val="24"/>
              </w:rPr>
            </w:pPr>
            <w:r w:rsidRPr="00FA710A">
              <w:rPr>
                <w:rFonts w:ascii="Times New Roman" w:hAnsi="Times New Roman" w:cs="Times New Roman"/>
                <w:sz w:val="24"/>
                <w:szCs w:val="24"/>
              </w:rPr>
              <w:t>Этюды букетов осенних цветов. Акварель. А4-А3</w:t>
            </w:r>
          </w:p>
        </w:tc>
        <w:tc>
          <w:tcPr>
            <w:tcW w:w="3811" w:type="dxa"/>
          </w:tcPr>
          <w:p w:rsidR="00883E79" w:rsidRPr="00FA710A" w:rsidRDefault="00883E79" w:rsidP="00AB4CD5">
            <w:pPr>
              <w:jc w:val="center"/>
              <w:rPr>
                <w:rFonts w:ascii="Times New Roman" w:hAnsi="Times New Roman" w:cs="Times New Roman"/>
                <w:sz w:val="24"/>
                <w:szCs w:val="24"/>
              </w:rPr>
            </w:pPr>
            <w:r w:rsidRPr="00FA710A">
              <w:rPr>
                <w:rFonts w:ascii="Times New Roman" w:hAnsi="Times New Roman" w:cs="Times New Roman"/>
                <w:sz w:val="24"/>
                <w:szCs w:val="24"/>
              </w:rPr>
              <w:t>Выявление характера букетов,  передача цветовой отношений. Закрепление полученных навыков работы акварельными красками.</w:t>
            </w:r>
          </w:p>
        </w:tc>
        <w:tc>
          <w:tcPr>
            <w:tcW w:w="1031" w:type="dxa"/>
          </w:tcPr>
          <w:p w:rsidR="00883E79" w:rsidRPr="00FA710A" w:rsidRDefault="003A5778" w:rsidP="00AB4CD5">
            <w:pPr>
              <w:jc w:val="center"/>
              <w:rPr>
                <w:rFonts w:ascii="Times New Roman" w:hAnsi="Times New Roman" w:cs="Times New Roman"/>
                <w:sz w:val="24"/>
                <w:szCs w:val="24"/>
              </w:rPr>
            </w:pPr>
            <w:r>
              <w:rPr>
                <w:rFonts w:ascii="Times New Roman" w:hAnsi="Times New Roman" w:cs="Times New Roman"/>
                <w:sz w:val="24"/>
                <w:szCs w:val="24"/>
              </w:rPr>
              <w:t>6</w:t>
            </w:r>
          </w:p>
        </w:tc>
      </w:tr>
      <w:tr w:rsidR="00883E79" w:rsidTr="00F15309">
        <w:trPr>
          <w:trHeight w:val="814"/>
        </w:trPr>
        <w:tc>
          <w:tcPr>
            <w:tcW w:w="425" w:type="dxa"/>
          </w:tcPr>
          <w:p w:rsidR="00883E79" w:rsidRPr="00F15309" w:rsidRDefault="007F5A6A" w:rsidP="00AB4CD5">
            <w:pPr>
              <w:jc w:val="center"/>
              <w:rPr>
                <w:rFonts w:ascii="Times New Roman" w:hAnsi="Times New Roman" w:cs="Times New Roman"/>
                <w:sz w:val="24"/>
                <w:szCs w:val="24"/>
              </w:rPr>
            </w:pPr>
            <w:r w:rsidRPr="00F15309">
              <w:rPr>
                <w:rFonts w:ascii="Times New Roman" w:hAnsi="Times New Roman" w:cs="Times New Roman"/>
                <w:sz w:val="24"/>
                <w:szCs w:val="24"/>
              </w:rPr>
              <w:t>2</w:t>
            </w:r>
          </w:p>
        </w:tc>
        <w:tc>
          <w:tcPr>
            <w:tcW w:w="3941" w:type="dxa"/>
          </w:tcPr>
          <w:p w:rsidR="00883E79" w:rsidRPr="00F15309" w:rsidRDefault="00F15309" w:rsidP="00F15309">
            <w:pPr>
              <w:jc w:val="center"/>
              <w:rPr>
                <w:rFonts w:ascii="Times New Roman" w:hAnsi="Times New Roman" w:cs="Times New Roman"/>
                <w:sz w:val="24"/>
                <w:szCs w:val="24"/>
              </w:rPr>
            </w:pPr>
            <w:r w:rsidRPr="00F15309">
              <w:rPr>
                <w:rFonts w:ascii="Times New Roman" w:hAnsi="Times New Roman" w:cs="Times New Roman"/>
                <w:sz w:val="24"/>
                <w:szCs w:val="24"/>
              </w:rPr>
              <w:t>Короткие этюды из групп овощей и фруктов.  Акварель. А4</w:t>
            </w:r>
          </w:p>
        </w:tc>
        <w:tc>
          <w:tcPr>
            <w:tcW w:w="3811"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Лепка формы цветом с передачей теплохолодности</w:t>
            </w:r>
          </w:p>
        </w:tc>
        <w:tc>
          <w:tcPr>
            <w:tcW w:w="1031" w:type="dxa"/>
          </w:tcPr>
          <w:p w:rsidR="00883E7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2</w:t>
            </w:r>
          </w:p>
          <w:p w:rsidR="00F15309" w:rsidRPr="00F15309" w:rsidRDefault="00F15309" w:rsidP="0089112C">
            <w:pPr>
              <w:jc w:val="center"/>
              <w:rPr>
                <w:rFonts w:ascii="Times New Roman" w:hAnsi="Times New Roman" w:cs="Times New Roman"/>
                <w:sz w:val="24"/>
                <w:szCs w:val="24"/>
              </w:rPr>
            </w:pPr>
          </w:p>
        </w:tc>
      </w:tr>
      <w:tr w:rsidR="00883E79" w:rsidTr="00F15309">
        <w:trPr>
          <w:trHeight w:val="1132"/>
        </w:trPr>
        <w:tc>
          <w:tcPr>
            <w:tcW w:w="425"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3</w:t>
            </w:r>
          </w:p>
        </w:tc>
        <w:tc>
          <w:tcPr>
            <w:tcW w:w="3941"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Натюрморт с драпировками сближенными по цвету. Акварель, гуашь. А3</w:t>
            </w:r>
          </w:p>
        </w:tc>
        <w:tc>
          <w:tcPr>
            <w:tcW w:w="3811"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Развитие колористического видения, умения видеть богатство цветовых оттенков.</w:t>
            </w:r>
          </w:p>
        </w:tc>
        <w:tc>
          <w:tcPr>
            <w:tcW w:w="1031" w:type="dxa"/>
          </w:tcPr>
          <w:p w:rsidR="00883E79" w:rsidRPr="00F15309" w:rsidRDefault="0089112C" w:rsidP="00AB4CD5">
            <w:pPr>
              <w:jc w:val="center"/>
              <w:rPr>
                <w:rFonts w:ascii="Times New Roman" w:hAnsi="Times New Roman" w:cs="Times New Roman"/>
                <w:sz w:val="24"/>
                <w:szCs w:val="24"/>
              </w:rPr>
            </w:pPr>
            <w:r>
              <w:rPr>
                <w:rFonts w:ascii="Times New Roman" w:hAnsi="Times New Roman" w:cs="Times New Roman"/>
                <w:sz w:val="24"/>
                <w:szCs w:val="24"/>
              </w:rPr>
              <w:t>8</w:t>
            </w:r>
          </w:p>
          <w:p w:rsidR="00F15309" w:rsidRPr="00F15309" w:rsidRDefault="00F15309" w:rsidP="0089112C">
            <w:pPr>
              <w:jc w:val="center"/>
              <w:rPr>
                <w:rFonts w:ascii="Times New Roman" w:hAnsi="Times New Roman" w:cs="Times New Roman"/>
                <w:sz w:val="24"/>
                <w:szCs w:val="24"/>
              </w:rPr>
            </w:pPr>
          </w:p>
        </w:tc>
      </w:tr>
      <w:tr w:rsidR="00883E79" w:rsidTr="00AB4CD5">
        <w:trPr>
          <w:trHeight w:val="1592"/>
        </w:trPr>
        <w:tc>
          <w:tcPr>
            <w:tcW w:w="425"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4</w:t>
            </w:r>
          </w:p>
        </w:tc>
        <w:tc>
          <w:tcPr>
            <w:tcW w:w="3941"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Несложный контрастный натюрморт. Выполнить в мозаичной манере. Гуашь, акварель, А 3</w:t>
            </w:r>
          </w:p>
        </w:tc>
        <w:tc>
          <w:tcPr>
            <w:tcW w:w="3811" w:type="dxa"/>
          </w:tcPr>
          <w:p w:rsidR="00883E7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Разбить все формы на плоскости их покрывающие. Проанализировать изменение цвета плоскостей в зависимости от поворота, удалённости от источника света и цвета окружающей среды.</w:t>
            </w:r>
          </w:p>
        </w:tc>
        <w:tc>
          <w:tcPr>
            <w:tcW w:w="1031" w:type="dxa"/>
          </w:tcPr>
          <w:p w:rsidR="00883E79" w:rsidRPr="00F15309" w:rsidRDefault="003A5778" w:rsidP="00AB4CD5">
            <w:pPr>
              <w:jc w:val="center"/>
              <w:rPr>
                <w:rFonts w:ascii="Times New Roman" w:hAnsi="Times New Roman" w:cs="Times New Roman"/>
                <w:sz w:val="24"/>
                <w:szCs w:val="24"/>
              </w:rPr>
            </w:pPr>
            <w:r>
              <w:rPr>
                <w:rFonts w:ascii="Times New Roman" w:hAnsi="Times New Roman" w:cs="Times New Roman"/>
                <w:sz w:val="24"/>
                <w:szCs w:val="24"/>
              </w:rPr>
              <w:t>10</w:t>
            </w:r>
          </w:p>
          <w:p w:rsidR="00F15309" w:rsidRPr="00F15309" w:rsidRDefault="00F15309" w:rsidP="0089112C">
            <w:pPr>
              <w:jc w:val="center"/>
              <w:rPr>
                <w:rFonts w:ascii="Times New Roman" w:hAnsi="Times New Roman" w:cs="Times New Roman"/>
                <w:sz w:val="24"/>
                <w:szCs w:val="24"/>
              </w:rPr>
            </w:pPr>
          </w:p>
        </w:tc>
      </w:tr>
      <w:tr w:rsidR="00F15309" w:rsidTr="00AB4CD5">
        <w:trPr>
          <w:trHeight w:val="1592"/>
        </w:trPr>
        <w:tc>
          <w:tcPr>
            <w:tcW w:w="425" w:type="dxa"/>
          </w:tcPr>
          <w:p w:rsidR="00F15309" w:rsidRPr="00F15309" w:rsidRDefault="00F15309" w:rsidP="00AB4CD5">
            <w:pPr>
              <w:jc w:val="center"/>
              <w:rPr>
                <w:rFonts w:ascii="Times New Roman" w:hAnsi="Times New Roman" w:cs="Times New Roman"/>
                <w:sz w:val="24"/>
                <w:szCs w:val="24"/>
              </w:rPr>
            </w:pPr>
            <w:r>
              <w:rPr>
                <w:rFonts w:ascii="Times New Roman" w:hAnsi="Times New Roman" w:cs="Times New Roman"/>
                <w:sz w:val="24"/>
                <w:szCs w:val="24"/>
              </w:rPr>
              <w:t>5</w:t>
            </w:r>
          </w:p>
        </w:tc>
        <w:tc>
          <w:tcPr>
            <w:tcW w:w="3941" w:type="dxa"/>
          </w:tcPr>
          <w:p w:rsidR="00F15309" w:rsidRPr="00F15309" w:rsidRDefault="00F15309" w:rsidP="00F15309">
            <w:pPr>
              <w:jc w:val="center"/>
              <w:rPr>
                <w:rFonts w:ascii="Times New Roman" w:hAnsi="Times New Roman" w:cs="Times New Roman"/>
                <w:sz w:val="24"/>
                <w:szCs w:val="24"/>
              </w:rPr>
            </w:pPr>
            <w:r w:rsidRPr="00F15309">
              <w:rPr>
                <w:rFonts w:ascii="Times New Roman" w:hAnsi="Times New Roman" w:cs="Times New Roman"/>
                <w:sz w:val="24"/>
                <w:szCs w:val="24"/>
              </w:rPr>
              <w:t xml:space="preserve">Декоративный натюрморт из игрушек и декор. тканей. Колорит ограничен 4-5 цветами. Гуашь, А 3 </w:t>
            </w:r>
          </w:p>
          <w:p w:rsidR="00F15309" w:rsidRPr="00F15309" w:rsidRDefault="00F15309" w:rsidP="00F15309">
            <w:pPr>
              <w:jc w:val="center"/>
              <w:rPr>
                <w:rFonts w:ascii="Times New Roman" w:hAnsi="Times New Roman" w:cs="Times New Roman"/>
                <w:sz w:val="24"/>
                <w:szCs w:val="24"/>
              </w:rPr>
            </w:pPr>
            <w:r w:rsidRPr="00F15309">
              <w:rPr>
                <w:rFonts w:ascii="Times New Roman" w:hAnsi="Times New Roman" w:cs="Times New Roman"/>
                <w:sz w:val="24"/>
                <w:szCs w:val="24"/>
              </w:rPr>
              <w:t>Использование</w:t>
            </w:r>
          </w:p>
        </w:tc>
        <w:tc>
          <w:tcPr>
            <w:tcW w:w="3811" w:type="dxa"/>
          </w:tcPr>
          <w:p w:rsidR="00F15309" w:rsidRPr="00F15309" w:rsidRDefault="00F15309" w:rsidP="00AB4CD5">
            <w:pPr>
              <w:jc w:val="center"/>
              <w:rPr>
                <w:rFonts w:ascii="Times New Roman" w:hAnsi="Times New Roman" w:cs="Times New Roman"/>
                <w:sz w:val="24"/>
                <w:szCs w:val="24"/>
              </w:rPr>
            </w:pPr>
            <w:r w:rsidRPr="00F15309">
              <w:rPr>
                <w:rFonts w:ascii="Times New Roman" w:hAnsi="Times New Roman" w:cs="Times New Roman"/>
                <w:sz w:val="24"/>
                <w:szCs w:val="24"/>
              </w:rPr>
              <w:t>Использование цветового круга. Организация цветового пространства. Равновесие и гармония цвета. Поиск динамичной композиции. Составление колеров.</w:t>
            </w:r>
          </w:p>
        </w:tc>
        <w:tc>
          <w:tcPr>
            <w:tcW w:w="1031" w:type="dxa"/>
          </w:tcPr>
          <w:p w:rsidR="00F15309" w:rsidRDefault="003A5778" w:rsidP="00AB4CD5">
            <w:pPr>
              <w:jc w:val="center"/>
              <w:rPr>
                <w:rFonts w:ascii="Times New Roman" w:hAnsi="Times New Roman" w:cs="Times New Roman"/>
                <w:sz w:val="24"/>
                <w:szCs w:val="24"/>
              </w:rPr>
            </w:pPr>
            <w:r>
              <w:rPr>
                <w:rFonts w:ascii="Times New Roman" w:hAnsi="Times New Roman" w:cs="Times New Roman"/>
                <w:sz w:val="24"/>
                <w:szCs w:val="24"/>
              </w:rPr>
              <w:t>8</w:t>
            </w:r>
          </w:p>
          <w:p w:rsidR="00F15309" w:rsidRPr="00F15309" w:rsidRDefault="00F15309" w:rsidP="00F15309">
            <w:pPr>
              <w:jc w:val="center"/>
              <w:rPr>
                <w:rFonts w:ascii="Times New Roman" w:hAnsi="Times New Roman" w:cs="Times New Roman"/>
                <w:sz w:val="24"/>
                <w:szCs w:val="24"/>
              </w:rPr>
            </w:pPr>
          </w:p>
        </w:tc>
      </w:tr>
    </w:tbl>
    <w:p w:rsidR="00A05D94" w:rsidRDefault="00A05D94" w:rsidP="001F3A76">
      <w:pPr>
        <w:rPr>
          <w:rFonts w:ascii="Times New Roman" w:hAnsi="Times New Roman" w:cs="Times New Roman"/>
          <w:sz w:val="24"/>
          <w:szCs w:val="24"/>
        </w:rPr>
      </w:pPr>
    </w:p>
    <w:p w:rsidR="00A05D94" w:rsidRDefault="00A05D94">
      <w:pPr>
        <w:rPr>
          <w:rFonts w:ascii="Times New Roman" w:hAnsi="Times New Roman" w:cs="Times New Roman"/>
          <w:sz w:val="24"/>
          <w:szCs w:val="24"/>
        </w:rPr>
      </w:pPr>
      <w:r>
        <w:rPr>
          <w:rFonts w:ascii="Times New Roman" w:hAnsi="Times New Roman" w:cs="Times New Roman"/>
          <w:sz w:val="24"/>
          <w:szCs w:val="24"/>
        </w:rPr>
        <w:br w:type="page"/>
      </w:r>
    </w:p>
    <w:p w:rsidR="00A05D94" w:rsidRDefault="00A05D94" w:rsidP="0089112C">
      <w:pPr>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Pr="00504D1E">
        <w:rPr>
          <w:rFonts w:ascii="Times New Roman" w:hAnsi="Times New Roman" w:cs="Times New Roman"/>
          <w:b/>
          <w:sz w:val="32"/>
          <w:szCs w:val="32"/>
        </w:rPr>
        <w:t xml:space="preserve"> класс. Тематический план. </w:t>
      </w:r>
      <w:r w:rsidR="0089112C">
        <w:rPr>
          <w:rFonts w:ascii="Times New Roman" w:hAnsi="Times New Roman" w:cs="Times New Roman"/>
          <w:b/>
          <w:sz w:val="32"/>
          <w:szCs w:val="32"/>
        </w:rPr>
        <w:t>5</w:t>
      </w:r>
      <w:r w:rsidRPr="00504D1E">
        <w:rPr>
          <w:rFonts w:ascii="Times New Roman" w:hAnsi="Times New Roman" w:cs="Times New Roman"/>
          <w:b/>
          <w:sz w:val="32"/>
          <w:szCs w:val="32"/>
        </w:rPr>
        <w:t xml:space="preserve"> заданий – </w:t>
      </w:r>
      <w:r w:rsidR="00C45C22">
        <w:rPr>
          <w:rFonts w:ascii="Times New Roman" w:hAnsi="Times New Roman" w:cs="Times New Roman"/>
          <w:b/>
          <w:sz w:val="32"/>
          <w:szCs w:val="32"/>
        </w:rPr>
        <w:t>34</w:t>
      </w:r>
      <w:r w:rsidRPr="00504D1E">
        <w:rPr>
          <w:rFonts w:ascii="Times New Roman" w:hAnsi="Times New Roman" w:cs="Times New Roman"/>
          <w:b/>
          <w:sz w:val="32"/>
          <w:szCs w:val="32"/>
        </w:rPr>
        <w:t xml:space="preserve"> часов</w:t>
      </w:r>
    </w:p>
    <w:tbl>
      <w:tblPr>
        <w:tblStyle w:val="a3"/>
        <w:tblW w:w="0" w:type="auto"/>
        <w:tblInd w:w="137" w:type="dxa"/>
        <w:tblLook w:val="04A0" w:firstRow="1" w:lastRow="0" w:firstColumn="1" w:lastColumn="0" w:noHBand="0" w:noVBand="1"/>
      </w:tblPr>
      <w:tblGrid>
        <w:gridCol w:w="484"/>
        <w:gridCol w:w="3807"/>
        <w:gridCol w:w="3715"/>
        <w:gridCol w:w="1202"/>
      </w:tblGrid>
      <w:tr w:rsidR="00A05D94" w:rsidTr="0089112C">
        <w:trPr>
          <w:trHeight w:val="1592"/>
        </w:trPr>
        <w:tc>
          <w:tcPr>
            <w:tcW w:w="484" w:type="dxa"/>
          </w:tcPr>
          <w:p w:rsidR="00A05D94" w:rsidRPr="00504D1E" w:rsidRDefault="00A05D94" w:rsidP="00AB4CD5">
            <w:pPr>
              <w:jc w:val="center"/>
              <w:rPr>
                <w:rFonts w:ascii="Times New Roman" w:hAnsi="Times New Roman" w:cs="Times New Roman"/>
                <w:sz w:val="28"/>
                <w:szCs w:val="28"/>
              </w:rPr>
            </w:pPr>
            <w:r>
              <w:rPr>
                <w:rFonts w:ascii="Times New Roman" w:hAnsi="Times New Roman" w:cs="Times New Roman"/>
                <w:sz w:val="28"/>
                <w:szCs w:val="28"/>
              </w:rPr>
              <w:t>№</w:t>
            </w:r>
          </w:p>
        </w:tc>
        <w:tc>
          <w:tcPr>
            <w:tcW w:w="3807" w:type="dxa"/>
          </w:tcPr>
          <w:p w:rsidR="00A05D94" w:rsidRPr="00504D1E" w:rsidRDefault="00A05D94" w:rsidP="00AB4CD5">
            <w:pPr>
              <w:jc w:val="center"/>
              <w:rPr>
                <w:rFonts w:ascii="Times New Roman" w:hAnsi="Times New Roman" w:cs="Times New Roman"/>
                <w:sz w:val="28"/>
                <w:szCs w:val="28"/>
              </w:rPr>
            </w:pPr>
            <w:r w:rsidRPr="00504D1E">
              <w:rPr>
                <w:rFonts w:ascii="Times New Roman" w:hAnsi="Times New Roman" w:cs="Times New Roman"/>
                <w:sz w:val="28"/>
                <w:szCs w:val="28"/>
              </w:rPr>
              <w:t>Наименование тем и их краткое содержание Материал/ формат</w:t>
            </w:r>
          </w:p>
        </w:tc>
        <w:tc>
          <w:tcPr>
            <w:tcW w:w="3715" w:type="dxa"/>
          </w:tcPr>
          <w:p w:rsidR="00A05D94" w:rsidRPr="00504D1E" w:rsidRDefault="00A05D94" w:rsidP="00AB4CD5">
            <w:pPr>
              <w:jc w:val="center"/>
              <w:rPr>
                <w:rFonts w:ascii="Times New Roman" w:hAnsi="Times New Roman" w:cs="Times New Roman"/>
                <w:sz w:val="28"/>
                <w:szCs w:val="28"/>
              </w:rPr>
            </w:pPr>
            <w:r w:rsidRPr="00504D1E">
              <w:rPr>
                <w:rFonts w:ascii="Times New Roman" w:hAnsi="Times New Roman" w:cs="Times New Roman"/>
                <w:sz w:val="28"/>
                <w:szCs w:val="28"/>
              </w:rPr>
              <w:t>Цели и задачи темы. Способы решения</w:t>
            </w:r>
          </w:p>
        </w:tc>
        <w:tc>
          <w:tcPr>
            <w:tcW w:w="1202" w:type="dxa"/>
          </w:tcPr>
          <w:p w:rsidR="00A05D94" w:rsidRPr="00504D1E" w:rsidRDefault="00A05D94" w:rsidP="00AB4CD5">
            <w:pPr>
              <w:jc w:val="center"/>
              <w:rPr>
                <w:rFonts w:ascii="Times New Roman" w:hAnsi="Times New Roman" w:cs="Times New Roman"/>
                <w:sz w:val="28"/>
                <w:szCs w:val="28"/>
              </w:rPr>
            </w:pPr>
            <w:r w:rsidRPr="00504D1E">
              <w:rPr>
                <w:rFonts w:ascii="Times New Roman" w:hAnsi="Times New Roman" w:cs="Times New Roman"/>
                <w:sz w:val="28"/>
                <w:szCs w:val="28"/>
              </w:rPr>
              <w:t>Кол-во часов на тему</w:t>
            </w:r>
          </w:p>
        </w:tc>
      </w:tr>
      <w:tr w:rsidR="00835F2D" w:rsidTr="0089112C">
        <w:trPr>
          <w:trHeight w:val="926"/>
        </w:trPr>
        <w:tc>
          <w:tcPr>
            <w:tcW w:w="484" w:type="dxa"/>
          </w:tcPr>
          <w:p w:rsidR="00A05D94" w:rsidRPr="00FA710A" w:rsidRDefault="00A05D94" w:rsidP="00AB4CD5">
            <w:pPr>
              <w:jc w:val="center"/>
              <w:rPr>
                <w:rFonts w:ascii="Times New Roman" w:hAnsi="Times New Roman" w:cs="Times New Roman"/>
                <w:sz w:val="24"/>
                <w:szCs w:val="24"/>
              </w:rPr>
            </w:pPr>
            <w:r w:rsidRPr="00FA710A">
              <w:rPr>
                <w:rFonts w:ascii="Times New Roman" w:hAnsi="Times New Roman" w:cs="Times New Roman"/>
                <w:sz w:val="24"/>
                <w:szCs w:val="24"/>
              </w:rPr>
              <w:t>1</w:t>
            </w:r>
          </w:p>
        </w:tc>
        <w:tc>
          <w:tcPr>
            <w:tcW w:w="3807" w:type="dxa"/>
          </w:tcPr>
          <w:p w:rsidR="00A05D94" w:rsidRPr="00FA710A" w:rsidRDefault="00A05D94" w:rsidP="00A05D94">
            <w:pPr>
              <w:jc w:val="center"/>
              <w:rPr>
                <w:rFonts w:ascii="Times New Roman" w:hAnsi="Times New Roman" w:cs="Times New Roman"/>
                <w:sz w:val="24"/>
                <w:szCs w:val="24"/>
              </w:rPr>
            </w:pPr>
            <w:r w:rsidRPr="00A05D94">
              <w:rPr>
                <w:rFonts w:ascii="Times New Roman" w:hAnsi="Times New Roman" w:cs="Times New Roman"/>
                <w:sz w:val="24"/>
                <w:szCs w:val="24"/>
              </w:rPr>
              <w:t>Натюрморт с веткой рябины (грибами и т.д.). Акварель, гуашь. А3</w:t>
            </w:r>
          </w:p>
        </w:tc>
        <w:tc>
          <w:tcPr>
            <w:tcW w:w="3715" w:type="dxa"/>
          </w:tcPr>
          <w:p w:rsidR="00A05D94" w:rsidRPr="00FA710A" w:rsidRDefault="00A05D94" w:rsidP="00AB4CD5">
            <w:pPr>
              <w:jc w:val="center"/>
              <w:rPr>
                <w:rFonts w:ascii="Times New Roman" w:hAnsi="Times New Roman" w:cs="Times New Roman"/>
                <w:sz w:val="24"/>
                <w:szCs w:val="24"/>
              </w:rPr>
            </w:pPr>
            <w:r w:rsidRPr="00A05D94">
              <w:rPr>
                <w:rFonts w:ascii="Times New Roman" w:hAnsi="Times New Roman" w:cs="Times New Roman"/>
                <w:sz w:val="24"/>
                <w:szCs w:val="24"/>
              </w:rPr>
              <w:t>Выделение главного, режиссура процесса работы, мера обобщения и детализации в работе.</w:t>
            </w:r>
          </w:p>
        </w:tc>
        <w:tc>
          <w:tcPr>
            <w:tcW w:w="1202" w:type="dxa"/>
          </w:tcPr>
          <w:p w:rsidR="00A05D94" w:rsidRPr="00FA710A" w:rsidRDefault="00C45C22" w:rsidP="00AB4CD5">
            <w:pPr>
              <w:jc w:val="center"/>
              <w:rPr>
                <w:rFonts w:ascii="Times New Roman" w:hAnsi="Times New Roman" w:cs="Times New Roman"/>
                <w:sz w:val="24"/>
                <w:szCs w:val="24"/>
              </w:rPr>
            </w:pPr>
            <w:r>
              <w:rPr>
                <w:rFonts w:ascii="Times New Roman" w:hAnsi="Times New Roman" w:cs="Times New Roman"/>
                <w:sz w:val="24"/>
                <w:szCs w:val="24"/>
              </w:rPr>
              <w:t>6</w:t>
            </w:r>
          </w:p>
        </w:tc>
      </w:tr>
      <w:tr w:rsidR="00A05D94" w:rsidTr="0089112C">
        <w:trPr>
          <w:trHeight w:val="926"/>
        </w:trPr>
        <w:tc>
          <w:tcPr>
            <w:tcW w:w="484" w:type="dxa"/>
          </w:tcPr>
          <w:p w:rsidR="00A05D94" w:rsidRPr="00FA710A" w:rsidRDefault="00A05D94" w:rsidP="00AB4CD5">
            <w:pPr>
              <w:jc w:val="center"/>
              <w:rPr>
                <w:rFonts w:ascii="Times New Roman" w:hAnsi="Times New Roman" w:cs="Times New Roman"/>
                <w:sz w:val="24"/>
                <w:szCs w:val="24"/>
              </w:rPr>
            </w:pPr>
            <w:r>
              <w:rPr>
                <w:rFonts w:ascii="Times New Roman" w:hAnsi="Times New Roman" w:cs="Times New Roman"/>
                <w:sz w:val="24"/>
                <w:szCs w:val="24"/>
              </w:rPr>
              <w:t>2</w:t>
            </w:r>
          </w:p>
        </w:tc>
        <w:tc>
          <w:tcPr>
            <w:tcW w:w="3807" w:type="dxa"/>
          </w:tcPr>
          <w:p w:rsidR="00A05D94" w:rsidRPr="00A05D94" w:rsidRDefault="00A05D94" w:rsidP="00A05D94">
            <w:pPr>
              <w:jc w:val="center"/>
              <w:rPr>
                <w:rFonts w:ascii="Times New Roman" w:hAnsi="Times New Roman" w:cs="Times New Roman"/>
                <w:sz w:val="24"/>
                <w:szCs w:val="24"/>
              </w:rPr>
            </w:pPr>
            <w:r>
              <w:rPr>
                <w:rFonts w:ascii="Times New Roman" w:hAnsi="Times New Roman" w:cs="Times New Roman"/>
                <w:sz w:val="24"/>
                <w:szCs w:val="24"/>
              </w:rPr>
              <w:t>Натюрморт с овощами. Короткий этюд. Акварель. А4</w:t>
            </w:r>
          </w:p>
        </w:tc>
        <w:tc>
          <w:tcPr>
            <w:tcW w:w="3715" w:type="dxa"/>
          </w:tcPr>
          <w:p w:rsidR="00A05D94" w:rsidRPr="00A05D94" w:rsidRDefault="00A05D94" w:rsidP="00A05D94">
            <w:pPr>
              <w:jc w:val="center"/>
              <w:rPr>
                <w:rFonts w:ascii="Times New Roman" w:hAnsi="Times New Roman" w:cs="Times New Roman"/>
                <w:sz w:val="24"/>
                <w:szCs w:val="24"/>
              </w:rPr>
            </w:pPr>
            <w:r>
              <w:rPr>
                <w:rFonts w:ascii="Times New Roman" w:hAnsi="Times New Roman" w:cs="Times New Roman"/>
                <w:sz w:val="24"/>
                <w:szCs w:val="24"/>
              </w:rPr>
              <w:t>Сочетание техники «по-сырому» и «по-сухому», быстрый анализ натуры, нахождение цветовых, тоновых отношений.</w:t>
            </w:r>
          </w:p>
        </w:tc>
        <w:tc>
          <w:tcPr>
            <w:tcW w:w="1202" w:type="dxa"/>
          </w:tcPr>
          <w:p w:rsidR="00A05D94" w:rsidRDefault="00A05D94" w:rsidP="00AB4CD5">
            <w:pPr>
              <w:jc w:val="center"/>
              <w:rPr>
                <w:rFonts w:ascii="Times New Roman" w:hAnsi="Times New Roman" w:cs="Times New Roman"/>
                <w:sz w:val="24"/>
                <w:szCs w:val="24"/>
              </w:rPr>
            </w:pPr>
            <w:r>
              <w:rPr>
                <w:rFonts w:ascii="Times New Roman" w:hAnsi="Times New Roman" w:cs="Times New Roman"/>
                <w:sz w:val="24"/>
                <w:szCs w:val="24"/>
              </w:rPr>
              <w:t>2</w:t>
            </w:r>
          </w:p>
          <w:p w:rsidR="00A05D94" w:rsidRPr="00A05D94" w:rsidRDefault="00A05D94" w:rsidP="0089112C">
            <w:pPr>
              <w:jc w:val="center"/>
              <w:rPr>
                <w:rFonts w:ascii="Times New Roman" w:hAnsi="Times New Roman" w:cs="Times New Roman"/>
                <w:b/>
                <w:sz w:val="24"/>
                <w:szCs w:val="24"/>
              </w:rPr>
            </w:pPr>
          </w:p>
        </w:tc>
      </w:tr>
      <w:tr w:rsidR="00A05D94" w:rsidTr="0089112C">
        <w:trPr>
          <w:trHeight w:val="926"/>
        </w:trPr>
        <w:tc>
          <w:tcPr>
            <w:tcW w:w="484" w:type="dxa"/>
          </w:tcPr>
          <w:p w:rsidR="00A05D94" w:rsidRDefault="00A05D94" w:rsidP="00AB4CD5">
            <w:pPr>
              <w:jc w:val="center"/>
              <w:rPr>
                <w:rFonts w:ascii="Times New Roman" w:hAnsi="Times New Roman" w:cs="Times New Roman"/>
                <w:sz w:val="24"/>
                <w:szCs w:val="24"/>
              </w:rPr>
            </w:pPr>
            <w:r>
              <w:rPr>
                <w:rFonts w:ascii="Times New Roman" w:hAnsi="Times New Roman" w:cs="Times New Roman"/>
                <w:sz w:val="24"/>
                <w:szCs w:val="24"/>
              </w:rPr>
              <w:t>3</w:t>
            </w:r>
          </w:p>
        </w:tc>
        <w:tc>
          <w:tcPr>
            <w:tcW w:w="3807" w:type="dxa"/>
          </w:tcPr>
          <w:p w:rsidR="00A05D94" w:rsidRDefault="00A05D94" w:rsidP="00A05D94">
            <w:pPr>
              <w:jc w:val="center"/>
              <w:rPr>
                <w:rFonts w:ascii="Times New Roman" w:hAnsi="Times New Roman" w:cs="Times New Roman"/>
                <w:sz w:val="24"/>
                <w:szCs w:val="24"/>
              </w:rPr>
            </w:pPr>
            <w:r>
              <w:rPr>
                <w:rFonts w:ascii="Times New Roman" w:hAnsi="Times New Roman" w:cs="Times New Roman"/>
                <w:sz w:val="24"/>
                <w:szCs w:val="24"/>
              </w:rPr>
              <w:t>Натюрморт с постановкой выше линии горизонта. Гуашь. А3</w:t>
            </w:r>
          </w:p>
        </w:tc>
        <w:tc>
          <w:tcPr>
            <w:tcW w:w="3715" w:type="dxa"/>
          </w:tcPr>
          <w:p w:rsidR="00A05D94" w:rsidRDefault="00A05D94" w:rsidP="00A05D94">
            <w:pPr>
              <w:jc w:val="center"/>
              <w:rPr>
                <w:rFonts w:ascii="Times New Roman" w:hAnsi="Times New Roman" w:cs="Times New Roman"/>
                <w:sz w:val="24"/>
                <w:szCs w:val="24"/>
              </w:rPr>
            </w:pPr>
            <w:r>
              <w:rPr>
                <w:rFonts w:ascii="Times New Roman" w:hAnsi="Times New Roman" w:cs="Times New Roman"/>
                <w:sz w:val="24"/>
                <w:szCs w:val="24"/>
              </w:rPr>
              <w:t xml:space="preserve">Учет особенности перспективы в живописной работе. Правильный выбор планов в натуре.  </w:t>
            </w:r>
          </w:p>
        </w:tc>
        <w:tc>
          <w:tcPr>
            <w:tcW w:w="1202" w:type="dxa"/>
          </w:tcPr>
          <w:p w:rsidR="00A05D94" w:rsidRDefault="00A05D94" w:rsidP="00AB4CD5">
            <w:pPr>
              <w:jc w:val="center"/>
              <w:rPr>
                <w:rFonts w:ascii="Times New Roman" w:hAnsi="Times New Roman" w:cs="Times New Roman"/>
                <w:sz w:val="24"/>
                <w:szCs w:val="24"/>
              </w:rPr>
            </w:pPr>
            <w:r>
              <w:rPr>
                <w:rFonts w:ascii="Times New Roman" w:hAnsi="Times New Roman" w:cs="Times New Roman"/>
                <w:sz w:val="24"/>
                <w:szCs w:val="24"/>
              </w:rPr>
              <w:t>8</w:t>
            </w:r>
          </w:p>
          <w:p w:rsidR="0089112C" w:rsidRDefault="0089112C" w:rsidP="0089112C">
            <w:pPr>
              <w:jc w:val="center"/>
              <w:rPr>
                <w:rFonts w:ascii="Times New Roman" w:hAnsi="Times New Roman" w:cs="Times New Roman"/>
                <w:sz w:val="24"/>
                <w:szCs w:val="24"/>
              </w:rPr>
            </w:pPr>
          </w:p>
        </w:tc>
      </w:tr>
      <w:tr w:rsidR="00A05D94" w:rsidTr="0089112C">
        <w:trPr>
          <w:trHeight w:val="926"/>
        </w:trPr>
        <w:tc>
          <w:tcPr>
            <w:tcW w:w="484" w:type="dxa"/>
          </w:tcPr>
          <w:p w:rsidR="00A05D94" w:rsidRDefault="0089112C" w:rsidP="00AB4CD5">
            <w:pPr>
              <w:jc w:val="center"/>
              <w:rPr>
                <w:rFonts w:ascii="Times New Roman" w:hAnsi="Times New Roman" w:cs="Times New Roman"/>
                <w:sz w:val="24"/>
                <w:szCs w:val="24"/>
              </w:rPr>
            </w:pPr>
            <w:r>
              <w:rPr>
                <w:rFonts w:ascii="Times New Roman" w:hAnsi="Times New Roman" w:cs="Times New Roman"/>
                <w:sz w:val="24"/>
                <w:szCs w:val="24"/>
              </w:rPr>
              <w:t>4</w:t>
            </w:r>
          </w:p>
        </w:tc>
        <w:tc>
          <w:tcPr>
            <w:tcW w:w="3807" w:type="dxa"/>
          </w:tcPr>
          <w:p w:rsidR="00A05D94" w:rsidRDefault="00835F2D" w:rsidP="00A05D94">
            <w:pPr>
              <w:jc w:val="center"/>
              <w:rPr>
                <w:rFonts w:ascii="Times New Roman" w:hAnsi="Times New Roman" w:cs="Times New Roman"/>
                <w:sz w:val="24"/>
                <w:szCs w:val="24"/>
              </w:rPr>
            </w:pPr>
            <w:r w:rsidRPr="00835F2D">
              <w:rPr>
                <w:rFonts w:ascii="Times New Roman" w:hAnsi="Times New Roman" w:cs="Times New Roman"/>
                <w:sz w:val="24"/>
                <w:szCs w:val="24"/>
              </w:rPr>
              <w:t>Несложный гипсовый орнамент. Гризайль Гуашь, акварель, А 3</w:t>
            </w:r>
          </w:p>
        </w:tc>
        <w:tc>
          <w:tcPr>
            <w:tcW w:w="3715" w:type="dxa"/>
          </w:tcPr>
          <w:p w:rsidR="00A05D94" w:rsidRDefault="00835F2D" w:rsidP="00835F2D">
            <w:pPr>
              <w:jc w:val="center"/>
              <w:rPr>
                <w:rFonts w:ascii="Times New Roman" w:hAnsi="Times New Roman" w:cs="Times New Roman"/>
                <w:sz w:val="24"/>
                <w:szCs w:val="24"/>
              </w:rPr>
            </w:pPr>
            <w:r w:rsidRPr="00835F2D">
              <w:rPr>
                <w:rFonts w:ascii="Times New Roman" w:hAnsi="Times New Roman" w:cs="Times New Roman"/>
                <w:sz w:val="24"/>
                <w:szCs w:val="24"/>
              </w:rPr>
              <w:t>Передача формы одним цветом (монохром). Возможный цвет – сиена, умбра, ультрамарин. Светлые предметы на темном фоне</w:t>
            </w:r>
          </w:p>
        </w:tc>
        <w:tc>
          <w:tcPr>
            <w:tcW w:w="1202" w:type="dxa"/>
          </w:tcPr>
          <w:p w:rsidR="00A05D94" w:rsidRDefault="00C45C22" w:rsidP="00AB4CD5">
            <w:pPr>
              <w:jc w:val="center"/>
              <w:rPr>
                <w:rFonts w:ascii="Times New Roman" w:hAnsi="Times New Roman" w:cs="Times New Roman"/>
                <w:sz w:val="24"/>
                <w:szCs w:val="24"/>
              </w:rPr>
            </w:pPr>
            <w:r>
              <w:rPr>
                <w:rFonts w:ascii="Times New Roman" w:hAnsi="Times New Roman" w:cs="Times New Roman"/>
                <w:sz w:val="24"/>
                <w:szCs w:val="24"/>
              </w:rPr>
              <w:t>10</w:t>
            </w:r>
          </w:p>
          <w:p w:rsidR="00835F2D" w:rsidRPr="00835F2D" w:rsidRDefault="00835F2D" w:rsidP="00AB4CD5">
            <w:pPr>
              <w:jc w:val="center"/>
              <w:rPr>
                <w:rFonts w:ascii="Times New Roman" w:hAnsi="Times New Roman" w:cs="Times New Roman"/>
                <w:b/>
                <w:sz w:val="24"/>
                <w:szCs w:val="24"/>
              </w:rPr>
            </w:pPr>
          </w:p>
        </w:tc>
      </w:tr>
      <w:tr w:rsidR="00835F2D" w:rsidTr="0089112C">
        <w:trPr>
          <w:trHeight w:val="926"/>
        </w:trPr>
        <w:tc>
          <w:tcPr>
            <w:tcW w:w="484" w:type="dxa"/>
          </w:tcPr>
          <w:p w:rsidR="00835F2D" w:rsidRDefault="0089112C" w:rsidP="00AB4CD5">
            <w:pPr>
              <w:jc w:val="center"/>
              <w:rPr>
                <w:rFonts w:ascii="Times New Roman" w:hAnsi="Times New Roman" w:cs="Times New Roman"/>
                <w:sz w:val="24"/>
                <w:szCs w:val="24"/>
              </w:rPr>
            </w:pPr>
            <w:r>
              <w:rPr>
                <w:rFonts w:ascii="Times New Roman" w:hAnsi="Times New Roman" w:cs="Times New Roman"/>
                <w:sz w:val="24"/>
                <w:szCs w:val="24"/>
              </w:rPr>
              <w:t>5</w:t>
            </w:r>
          </w:p>
        </w:tc>
        <w:tc>
          <w:tcPr>
            <w:tcW w:w="3807" w:type="dxa"/>
          </w:tcPr>
          <w:p w:rsidR="00835F2D" w:rsidRPr="00835F2D" w:rsidRDefault="0057199D" w:rsidP="00A05D94">
            <w:pPr>
              <w:jc w:val="center"/>
              <w:rPr>
                <w:rFonts w:ascii="Times New Roman" w:hAnsi="Times New Roman" w:cs="Times New Roman"/>
                <w:sz w:val="24"/>
                <w:szCs w:val="24"/>
              </w:rPr>
            </w:pPr>
            <w:r w:rsidRPr="0057199D">
              <w:rPr>
                <w:rFonts w:ascii="Times New Roman" w:hAnsi="Times New Roman" w:cs="Times New Roman"/>
                <w:sz w:val="24"/>
                <w:szCs w:val="24"/>
              </w:rPr>
              <w:t>Постановка из нескольких различных по материалу предметов (дерево, металл, стекло, керамика) Акв. А3 – А2</w:t>
            </w:r>
          </w:p>
        </w:tc>
        <w:tc>
          <w:tcPr>
            <w:tcW w:w="3715" w:type="dxa"/>
          </w:tcPr>
          <w:p w:rsidR="00835F2D" w:rsidRPr="00835F2D" w:rsidRDefault="0057199D" w:rsidP="00835F2D">
            <w:pPr>
              <w:jc w:val="center"/>
              <w:rPr>
                <w:rFonts w:ascii="Times New Roman" w:hAnsi="Times New Roman" w:cs="Times New Roman"/>
                <w:sz w:val="24"/>
                <w:szCs w:val="24"/>
              </w:rPr>
            </w:pPr>
            <w:r w:rsidRPr="0057199D">
              <w:rPr>
                <w:rFonts w:ascii="Times New Roman" w:hAnsi="Times New Roman" w:cs="Times New Roman"/>
                <w:sz w:val="24"/>
                <w:szCs w:val="24"/>
              </w:rPr>
              <w:t>Передача материальности, фактуры. Поиск композиции в эскизах. Рисунок под живопись. Начало лессировочных прокладок: тени собственные, тени падающие. Поиск больших цветовых отношений. Детализация.</w:t>
            </w:r>
          </w:p>
        </w:tc>
        <w:tc>
          <w:tcPr>
            <w:tcW w:w="1202" w:type="dxa"/>
          </w:tcPr>
          <w:p w:rsidR="00835F2D" w:rsidRDefault="00C45C22" w:rsidP="00AB4CD5">
            <w:pPr>
              <w:jc w:val="center"/>
              <w:rPr>
                <w:rFonts w:ascii="Times New Roman" w:hAnsi="Times New Roman" w:cs="Times New Roman"/>
                <w:sz w:val="24"/>
                <w:szCs w:val="24"/>
              </w:rPr>
            </w:pPr>
            <w:r>
              <w:rPr>
                <w:rFonts w:ascii="Times New Roman" w:hAnsi="Times New Roman" w:cs="Times New Roman"/>
                <w:sz w:val="24"/>
                <w:szCs w:val="24"/>
              </w:rPr>
              <w:t>8</w:t>
            </w:r>
          </w:p>
          <w:p w:rsidR="0057199D" w:rsidRDefault="0057199D" w:rsidP="00693B2D">
            <w:pPr>
              <w:jc w:val="center"/>
              <w:rPr>
                <w:rFonts w:ascii="Times New Roman" w:hAnsi="Times New Roman" w:cs="Times New Roman"/>
                <w:sz w:val="24"/>
                <w:szCs w:val="24"/>
              </w:rPr>
            </w:pPr>
          </w:p>
        </w:tc>
      </w:tr>
    </w:tbl>
    <w:p w:rsidR="001F3A76" w:rsidRPr="001F3A76" w:rsidRDefault="001F3A76" w:rsidP="001F3A76">
      <w:pPr>
        <w:rPr>
          <w:rFonts w:ascii="Times New Roman" w:hAnsi="Times New Roman" w:cs="Times New Roman"/>
          <w:sz w:val="24"/>
          <w:szCs w:val="24"/>
        </w:rPr>
      </w:pPr>
    </w:p>
    <w:p w:rsidR="00982518" w:rsidRPr="001F3A76" w:rsidRDefault="00982518" w:rsidP="001F3A76">
      <w:pPr>
        <w:rPr>
          <w:rFonts w:ascii="Times New Roman" w:hAnsi="Times New Roman" w:cs="Times New Roman"/>
          <w:sz w:val="24"/>
          <w:szCs w:val="24"/>
        </w:rPr>
      </w:pPr>
    </w:p>
    <w:p w:rsidR="00693B2D" w:rsidRDefault="00982518" w:rsidP="00982518">
      <w:r>
        <w:t xml:space="preserve"> </w:t>
      </w:r>
    </w:p>
    <w:p w:rsidR="00693B2D" w:rsidRDefault="00693B2D">
      <w:r>
        <w:br w:type="page"/>
      </w:r>
    </w:p>
    <w:p w:rsidR="00693B2D" w:rsidRDefault="00693B2D" w:rsidP="00693B2D">
      <w:pPr>
        <w:jc w:val="center"/>
        <w:rPr>
          <w:rFonts w:ascii="Times New Roman" w:hAnsi="Times New Roman" w:cs="Times New Roman"/>
          <w:b/>
          <w:sz w:val="32"/>
          <w:szCs w:val="32"/>
        </w:rPr>
      </w:pPr>
      <w:r>
        <w:rPr>
          <w:rFonts w:ascii="Times New Roman" w:hAnsi="Times New Roman" w:cs="Times New Roman"/>
          <w:b/>
          <w:sz w:val="32"/>
          <w:szCs w:val="32"/>
        </w:rPr>
        <w:lastRenderedPageBreak/>
        <w:t>4</w:t>
      </w:r>
      <w:r w:rsidRPr="00504D1E">
        <w:rPr>
          <w:rFonts w:ascii="Times New Roman" w:hAnsi="Times New Roman" w:cs="Times New Roman"/>
          <w:b/>
          <w:sz w:val="32"/>
          <w:szCs w:val="32"/>
        </w:rPr>
        <w:t xml:space="preserve"> класс. Тематический план. </w:t>
      </w:r>
      <w:r w:rsidR="00C45C22">
        <w:rPr>
          <w:rFonts w:ascii="Times New Roman" w:hAnsi="Times New Roman" w:cs="Times New Roman"/>
          <w:b/>
          <w:sz w:val="32"/>
          <w:szCs w:val="32"/>
        </w:rPr>
        <w:t>4 задания – 34 часа</w:t>
      </w:r>
    </w:p>
    <w:tbl>
      <w:tblPr>
        <w:tblStyle w:val="a3"/>
        <w:tblW w:w="0" w:type="auto"/>
        <w:tblInd w:w="137" w:type="dxa"/>
        <w:tblLook w:val="04A0" w:firstRow="1" w:lastRow="0" w:firstColumn="1" w:lastColumn="0" w:noHBand="0" w:noVBand="1"/>
      </w:tblPr>
      <w:tblGrid>
        <w:gridCol w:w="484"/>
        <w:gridCol w:w="3817"/>
        <w:gridCol w:w="3705"/>
        <w:gridCol w:w="1202"/>
      </w:tblGrid>
      <w:tr w:rsidR="00693B2D" w:rsidTr="0089112C">
        <w:trPr>
          <w:trHeight w:val="1592"/>
        </w:trPr>
        <w:tc>
          <w:tcPr>
            <w:tcW w:w="484" w:type="dxa"/>
          </w:tcPr>
          <w:p w:rsidR="00693B2D" w:rsidRPr="00504D1E" w:rsidRDefault="00693B2D" w:rsidP="00AB4CD5">
            <w:pPr>
              <w:jc w:val="center"/>
              <w:rPr>
                <w:rFonts w:ascii="Times New Roman" w:hAnsi="Times New Roman" w:cs="Times New Roman"/>
                <w:sz w:val="28"/>
                <w:szCs w:val="28"/>
              </w:rPr>
            </w:pPr>
            <w:r>
              <w:rPr>
                <w:rFonts w:ascii="Times New Roman" w:hAnsi="Times New Roman" w:cs="Times New Roman"/>
                <w:sz w:val="28"/>
                <w:szCs w:val="28"/>
              </w:rPr>
              <w:t>№</w:t>
            </w:r>
          </w:p>
        </w:tc>
        <w:tc>
          <w:tcPr>
            <w:tcW w:w="3817" w:type="dxa"/>
          </w:tcPr>
          <w:p w:rsidR="00693B2D" w:rsidRPr="00504D1E" w:rsidRDefault="00693B2D" w:rsidP="00AB4CD5">
            <w:pPr>
              <w:jc w:val="center"/>
              <w:rPr>
                <w:rFonts w:ascii="Times New Roman" w:hAnsi="Times New Roman" w:cs="Times New Roman"/>
                <w:sz w:val="28"/>
                <w:szCs w:val="28"/>
              </w:rPr>
            </w:pPr>
            <w:r w:rsidRPr="00504D1E">
              <w:rPr>
                <w:rFonts w:ascii="Times New Roman" w:hAnsi="Times New Roman" w:cs="Times New Roman"/>
                <w:sz w:val="28"/>
                <w:szCs w:val="28"/>
              </w:rPr>
              <w:t>Наименование тем и их краткое содержание Материал/ формат</w:t>
            </w:r>
          </w:p>
        </w:tc>
        <w:tc>
          <w:tcPr>
            <w:tcW w:w="3705" w:type="dxa"/>
          </w:tcPr>
          <w:p w:rsidR="00693B2D" w:rsidRPr="00504D1E" w:rsidRDefault="00693B2D" w:rsidP="00AB4CD5">
            <w:pPr>
              <w:jc w:val="center"/>
              <w:rPr>
                <w:rFonts w:ascii="Times New Roman" w:hAnsi="Times New Roman" w:cs="Times New Roman"/>
                <w:sz w:val="28"/>
                <w:szCs w:val="28"/>
              </w:rPr>
            </w:pPr>
            <w:r w:rsidRPr="00504D1E">
              <w:rPr>
                <w:rFonts w:ascii="Times New Roman" w:hAnsi="Times New Roman" w:cs="Times New Roman"/>
                <w:sz w:val="28"/>
                <w:szCs w:val="28"/>
              </w:rPr>
              <w:t>Цели и задачи темы. Способы решения</w:t>
            </w:r>
          </w:p>
        </w:tc>
        <w:tc>
          <w:tcPr>
            <w:tcW w:w="1202" w:type="dxa"/>
          </w:tcPr>
          <w:p w:rsidR="00693B2D" w:rsidRPr="00504D1E" w:rsidRDefault="00693B2D" w:rsidP="00AB4CD5">
            <w:pPr>
              <w:jc w:val="center"/>
              <w:rPr>
                <w:rFonts w:ascii="Times New Roman" w:hAnsi="Times New Roman" w:cs="Times New Roman"/>
                <w:sz w:val="28"/>
                <w:szCs w:val="28"/>
              </w:rPr>
            </w:pPr>
            <w:r w:rsidRPr="00504D1E">
              <w:rPr>
                <w:rFonts w:ascii="Times New Roman" w:hAnsi="Times New Roman" w:cs="Times New Roman"/>
                <w:sz w:val="28"/>
                <w:szCs w:val="28"/>
              </w:rPr>
              <w:t>Кол-во часов на тему</w:t>
            </w:r>
          </w:p>
        </w:tc>
      </w:tr>
      <w:tr w:rsidR="00693B2D" w:rsidTr="0089112C">
        <w:trPr>
          <w:trHeight w:val="926"/>
        </w:trPr>
        <w:tc>
          <w:tcPr>
            <w:tcW w:w="484" w:type="dxa"/>
          </w:tcPr>
          <w:p w:rsidR="00693B2D" w:rsidRPr="00FA710A" w:rsidRDefault="00693B2D" w:rsidP="00AB4CD5">
            <w:pPr>
              <w:jc w:val="center"/>
              <w:rPr>
                <w:rFonts w:ascii="Times New Roman" w:hAnsi="Times New Roman" w:cs="Times New Roman"/>
                <w:sz w:val="24"/>
                <w:szCs w:val="24"/>
              </w:rPr>
            </w:pPr>
            <w:r w:rsidRPr="00FA710A">
              <w:rPr>
                <w:rFonts w:ascii="Times New Roman" w:hAnsi="Times New Roman" w:cs="Times New Roman"/>
                <w:sz w:val="24"/>
                <w:szCs w:val="24"/>
              </w:rPr>
              <w:t>1</w:t>
            </w:r>
          </w:p>
        </w:tc>
        <w:tc>
          <w:tcPr>
            <w:tcW w:w="3817" w:type="dxa"/>
          </w:tcPr>
          <w:p w:rsidR="00693B2D" w:rsidRPr="00FA710A"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Натюрморт «Осенний»..  Цветы, овощи, фрукты и прочее.  Акварель. А3 – А2</w:t>
            </w:r>
          </w:p>
        </w:tc>
        <w:tc>
          <w:tcPr>
            <w:tcW w:w="3705" w:type="dxa"/>
          </w:tcPr>
          <w:p w:rsidR="00693B2D" w:rsidRPr="00FA710A"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Гармоничное решение композиции, богатство нюансировки. Передача световоздушной среды. Используются работы Фонвизина (репродукции) для показа приёмов вливания цвета в цвет.</w:t>
            </w:r>
          </w:p>
        </w:tc>
        <w:tc>
          <w:tcPr>
            <w:tcW w:w="1202" w:type="dxa"/>
          </w:tcPr>
          <w:p w:rsidR="00693B2D" w:rsidRDefault="00C45C22" w:rsidP="00AB4CD5">
            <w:pPr>
              <w:jc w:val="center"/>
              <w:rPr>
                <w:rFonts w:ascii="Times New Roman" w:hAnsi="Times New Roman" w:cs="Times New Roman"/>
                <w:sz w:val="24"/>
                <w:szCs w:val="24"/>
              </w:rPr>
            </w:pPr>
            <w:r>
              <w:rPr>
                <w:rFonts w:ascii="Times New Roman" w:hAnsi="Times New Roman" w:cs="Times New Roman"/>
                <w:sz w:val="24"/>
                <w:szCs w:val="24"/>
              </w:rPr>
              <w:t>8</w:t>
            </w:r>
          </w:p>
          <w:p w:rsidR="00693B2D" w:rsidRPr="00693B2D" w:rsidRDefault="00693B2D" w:rsidP="0089112C">
            <w:pPr>
              <w:jc w:val="center"/>
              <w:rPr>
                <w:rFonts w:ascii="Times New Roman" w:hAnsi="Times New Roman" w:cs="Times New Roman"/>
                <w:b/>
                <w:sz w:val="24"/>
                <w:szCs w:val="24"/>
              </w:rPr>
            </w:pPr>
          </w:p>
        </w:tc>
      </w:tr>
      <w:tr w:rsidR="00693B2D" w:rsidTr="0089112C">
        <w:trPr>
          <w:trHeight w:val="926"/>
        </w:trPr>
        <w:tc>
          <w:tcPr>
            <w:tcW w:w="484" w:type="dxa"/>
          </w:tcPr>
          <w:p w:rsidR="00693B2D" w:rsidRPr="00FA710A" w:rsidRDefault="0089112C" w:rsidP="00AB4CD5">
            <w:pPr>
              <w:jc w:val="center"/>
              <w:rPr>
                <w:rFonts w:ascii="Times New Roman" w:hAnsi="Times New Roman" w:cs="Times New Roman"/>
                <w:sz w:val="24"/>
                <w:szCs w:val="24"/>
              </w:rPr>
            </w:pPr>
            <w:r>
              <w:rPr>
                <w:rFonts w:ascii="Times New Roman" w:hAnsi="Times New Roman" w:cs="Times New Roman"/>
                <w:sz w:val="24"/>
                <w:szCs w:val="24"/>
              </w:rPr>
              <w:t>2</w:t>
            </w:r>
          </w:p>
        </w:tc>
        <w:tc>
          <w:tcPr>
            <w:tcW w:w="3817" w:type="dxa"/>
          </w:tcPr>
          <w:p w:rsidR="00693B2D" w:rsidRPr="00693B2D"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Этюд букета на черном фоне. Подсолнух, рудбекия. Акварель. А3</w:t>
            </w:r>
          </w:p>
        </w:tc>
        <w:tc>
          <w:tcPr>
            <w:tcW w:w="3705" w:type="dxa"/>
          </w:tcPr>
          <w:p w:rsidR="00693B2D" w:rsidRPr="00693B2D"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Добиться цельности и декоративности колористического решения.</w:t>
            </w:r>
          </w:p>
        </w:tc>
        <w:tc>
          <w:tcPr>
            <w:tcW w:w="1202" w:type="dxa"/>
          </w:tcPr>
          <w:p w:rsidR="00693B2D" w:rsidRDefault="00693B2D" w:rsidP="00AB4CD5">
            <w:pPr>
              <w:jc w:val="center"/>
              <w:rPr>
                <w:rFonts w:ascii="Times New Roman" w:hAnsi="Times New Roman" w:cs="Times New Roman"/>
                <w:sz w:val="24"/>
                <w:szCs w:val="24"/>
              </w:rPr>
            </w:pPr>
            <w:r>
              <w:rPr>
                <w:rFonts w:ascii="Times New Roman" w:hAnsi="Times New Roman" w:cs="Times New Roman"/>
                <w:sz w:val="24"/>
                <w:szCs w:val="24"/>
              </w:rPr>
              <w:t>8</w:t>
            </w:r>
          </w:p>
          <w:p w:rsidR="00693B2D" w:rsidRPr="00693B2D" w:rsidRDefault="00693B2D" w:rsidP="0089112C">
            <w:pPr>
              <w:jc w:val="center"/>
              <w:rPr>
                <w:rFonts w:ascii="Times New Roman" w:hAnsi="Times New Roman" w:cs="Times New Roman"/>
                <w:b/>
                <w:sz w:val="24"/>
                <w:szCs w:val="24"/>
              </w:rPr>
            </w:pPr>
          </w:p>
        </w:tc>
      </w:tr>
      <w:tr w:rsidR="00693B2D" w:rsidTr="0089112C">
        <w:trPr>
          <w:trHeight w:val="926"/>
        </w:trPr>
        <w:tc>
          <w:tcPr>
            <w:tcW w:w="484" w:type="dxa"/>
          </w:tcPr>
          <w:p w:rsidR="00693B2D" w:rsidRPr="00FA710A" w:rsidRDefault="0089112C" w:rsidP="00AB4CD5">
            <w:pPr>
              <w:jc w:val="center"/>
              <w:rPr>
                <w:rFonts w:ascii="Times New Roman" w:hAnsi="Times New Roman" w:cs="Times New Roman"/>
                <w:sz w:val="24"/>
                <w:szCs w:val="24"/>
              </w:rPr>
            </w:pPr>
            <w:r>
              <w:rPr>
                <w:rFonts w:ascii="Times New Roman" w:hAnsi="Times New Roman" w:cs="Times New Roman"/>
                <w:sz w:val="24"/>
                <w:szCs w:val="24"/>
              </w:rPr>
              <w:t>3</w:t>
            </w:r>
          </w:p>
        </w:tc>
        <w:tc>
          <w:tcPr>
            <w:tcW w:w="3817" w:type="dxa"/>
          </w:tcPr>
          <w:p w:rsidR="00693B2D" w:rsidRPr="00693B2D"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Натюрморт из белых предметов при электрическом освещении. Акварель. А3</w:t>
            </w:r>
          </w:p>
        </w:tc>
        <w:tc>
          <w:tcPr>
            <w:tcW w:w="3705" w:type="dxa"/>
          </w:tcPr>
          <w:p w:rsidR="00693B2D" w:rsidRPr="00693B2D" w:rsidRDefault="00693B2D" w:rsidP="00693B2D">
            <w:pPr>
              <w:rPr>
                <w:rFonts w:ascii="Times New Roman" w:hAnsi="Times New Roman" w:cs="Times New Roman"/>
                <w:sz w:val="24"/>
                <w:szCs w:val="24"/>
              </w:rPr>
            </w:pPr>
            <w:r w:rsidRPr="00693B2D">
              <w:rPr>
                <w:rFonts w:ascii="Times New Roman" w:hAnsi="Times New Roman" w:cs="Times New Roman"/>
                <w:sz w:val="24"/>
                <w:szCs w:val="24"/>
              </w:rPr>
              <w:t xml:space="preserve">Поиск оттенков белого цвета, разных по тону, теплохолодности и насыщенности. Гармоничное решение композиции, богатство нюансировки. Завершение, детализация. </w:t>
            </w:r>
          </w:p>
          <w:p w:rsidR="00693B2D" w:rsidRPr="00693B2D" w:rsidRDefault="00693B2D" w:rsidP="00AB4CD5">
            <w:pPr>
              <w:jc w:val="center"/>
              <w:rPr>
                <w:rFonts w:ascii="Times New Roman" w:hAnsi="Times New Roman" w:cs="Times New Roman"/>
                <w:sz w:val="24"/>
                <w:szCs w:val="24"/>
              </w:rPr>
            </w:pPr>
          </w:p>
        </w:tc>
        <w:tc>
          <w:tcPr>
            <w:tcW w:w="1202" w:type="dxa"/>
          </w:tcPr>
          <w:p w:rsidR="00693B2D" w:rsidRDefault="00C45C22" w:rsidP="00AB4CD5">
            <w:pPr>
              <w:jc w:val="center"/>
              <w:rPr>
                <w:rFonts w:ascii="Times New Roman" w:hAnsi="Times New Roman" w:cs="Times New Roman"/>
                <w:sz w:val="24"/>
                <w:szCs w:val="24"/>
              </w:rPr>
            </w:pPr>
            <w:r>
              <w:rPr>
                <w:rFonts w:ascii="Times New Roman" w:hAnsi="Times New Roman" w:cs="Times New Roman"/>
                <w:sz w:val="24"/>
                <w:szCs w:val="24"/>
              </w:rPr>
              <w:t>10</w:t>
            </w:r>
          </w:p>
          <w:p w:rsidR="00693B2D" w:rsidRPr="00693B2D" w:rsidRDefault="00693B2D" w:rsidP="0089112C">
            <w:pPr>
              <w:jc w:val="center"/>
              <w:rPr>
                <w:rFonts w:ascii="Times New Roman" w:hAnsi="Times New Roman" w:cs="Times New Roman"/>
                <w:b/>
                <w:sz w:val="24"/>
                <w:szCs w:val="24"/>
              </w:rPr>
            </w:pPr>
          </w:p>
        </w:tc>
      </w:tr>
      <w:tr w:rsidR="00693B2D" w:rsidTr="0089112C">
        <w:trPr>
          <w:trHeight w:val="926"/>
        </w:trPr>
        <w:tc>
          <w:tcPr>
            <w:tcW w:w="484" w:type="dxa"/>
          </w:tcPr>
          <w:p w:rsidR="00693B2D" w:rsidRDefault="0089112C" w:rsidP="00AB4CD5">
            <w:pPr>
              <w:jc w:val="center"/>
              <w:rPr>
                <w:rFonts w:ascii="Times New Roman" w:hAnsi="Times New Roman" w:cs="Times New Roman"/>
                <w:sz w:val="24"/>
                <w:szCs w:val="24"/>
              </w:rPr>
            </w:pPr>
            <w:r>
              <w:rPr>
                <w:rFonts w:ascii="Times New Roman" w:hAnsi="Times New Roman" w:cs="Times New Roman"/>
                <w:sz w:val="24"/>
                <w:szCs w:val="24"/>
              </w:rPr>
              <w:t>4</w:t>
            </w:r>
          </w:p>
        </w:tc>
        <w:tc>
          <w:tcPr>
            <w:tcW w:w="3817" w:type="dxa"/>
          </w:tcPr>
          <w:p w:rsidR="00693B2D" w:rsidRPr="00693B2D" w:rsidRDefault="00693B2D" w:rsidP="00AB4CD5">
            <w:pPr>
              <w:jc w:val="center"/>
              <w:rPr>
                <w:rFonts w:ascii="Times New Roman" w:hAnsi="Times New Roman" w:cs="Times New Roman"/>
                <w:sz w:val="24"/>
                <w:szCs w:val="24"/>
              </w:rPr>
            </w:pPr>
            <w:r w:rsidRPr="00693B2D">
              <w:rPr>
                <w:rFonts w:ascii="Times New Roman" w:hAnsi="Times New Roman" w:cs="Times New Roman"/>
                <w:sz w:val="24"/>
                <w:szCs w:val="24"/>
              </w:rPr>
              <w:t xml:space="preserve">Постановка из 3-4 предметов, разнообразн. по фактуре, с введением гипсового орнамента или маски на дальнем плане. </w:t>
            </w:r>
            <w:r w:rsidR="00720488">
              <w:rPr>
                <w:rFonts w:ascii="Times New Roman" w:hAnsi="Times New Roman" w:cs="Times New Roman"/>
                <w:sz w:val="24"/>
                <w:szCs w:val="24"/>
              </w:rPr>
              <w:t xml:space="preserve">В целом натюрморт целостный, предметы просты. </w:t>
            </w:r>
            <w:r w:rsidRPr="00693B2D">
              <w:rPr>
                <w:rFonts w:ascii="Times New Roman" w:hAnsi="Times New Roman" w:cs="Times New Roman"/>
                <w:sz w:val="24"/>
                <w:szCs w:val="24"/>
              </w:rPr>
              <w:t>Акварель, гуашь, пастель. Формат А3</w:t>
            </w:r>
          </w:p>
        </w:tc>
        <w:tc>
          <w:tcPr>
            <w:tcW w:w="3705" w:type="dxa"/>
          </w:tcPr>
          <w:p w:rsidR="00693B2D" w:rsidRPr="00693B2D" w:rsidRDefault="00693B2D" w:rsidP="00693B2D">
            <w:pPr>
              <w:rPr>
                <w:rFonts w:ascii="Times New Roman" w:hAnsi="Times New Roman" w:cs="Times New Roman"/>
                <w:sz w:val="24"/>
                <w:szCs w:val="24"/>
              </w:rPr>
            </w:pPr>
            <w:r w:rsidRPr="00693B2D">
              <w:rPr>
                <w:rFonts w:ascii="Times New Roman" w:hAnsi="Times New Roman" w:cs="Times New Roman"/>
                <w:sz w:val="24"/>
                <w:szCs w:val="24"/>
              </w:rPr>
              <w:t>Умение последовательно вести длительную постановку. Лепка формы цветом. Передача материальности предметов. Пространственное решение планов.</w:t>
            </w:r>
          </w:p>
        </w:tc>
        <w:tc>
          <w:tcPr>
            <w:tcW w:w="1202" w:type="dxa"/>
          </w:tcPr>
          <w:p w:rsidR="00693B2D" w:rsidRDefault="00C45C22" w:rsidP="00AB4CD5">
            <w:pPr>
              <w:jc w:val="center"/>
              <w:rPr>
                <w:rFonts w:ascii="Times New Roman" w:hAnsi="Times New Roman" w:cs="Times New Roman"/>
                <w:sz w:val="24"/>
                <w:szCs w:val="24"/>
              </w:rPr>
            </w:pPr>
            <w:r>
              <w:rPr>
                <w:rFonts w:ascii="Times New Roman" w:hAnsi="Times New Roman" w:cs="Times New Roman"/>
                <w:sz w:val="24"/>
                <w:szCs w:val="24"/>
              </w:rPr>
              <w:t>8</w:t>
            </w:r>
          </w:p>
          <w:p w:rsidR="00720488" w:rsidRPr="00720488" w:rsidRDefault="00720488" w:rsidP="0089112C">
            <w:pPr>
              <w:jc w:val="center"/>
              <w:rPr>
                <w:rFonts w:ascii="Times New Roman" w:hAnsi="Times New Roman" w:cs="Times New Roman"/>
                <w:b/>
                <w:sz w:val="24"/>
                <w:szCs w:val="24"/>
              </w:rPr>
            </w:pPr>
          </w:p>
        </w:tc>
      </w:tr>
    </w:tbl>
    <w:p w:rsidR="007A1810" w:rsidRDefault="007A1810" w:rsidP="00982518"/>
    <w:p w:rsidR="007A1810" w:rsidRDefault="007A1810">
      <w:r>
        <w:br w:type="page"/>
      </w:r>
    </w:p>
    <w:p w:rsidR="007A1810" w:rsidRDefault="007A1810" w:rsidP="007A1810">
      <w:pPr>
        <w:jc w:val="center"/>
        <w:rPr>
          <w:rFonts w:ascii="Times New Roman" w:hAnsi="Times New Roman" w:cs="Times New Roman"/>
          <w:b/>
          <w:sz w:val="32"/>
          <w:szCs w:val="32"/>
        </w:rPr>
      </w:pPr>
      <w:r>
        <w:rPr>
          <w:rFonts w:ascii="Times New Roman" w:hAnsi="Times New Roman" w:cs="Times New Roman"/>
          <w:b/>
          <w:sz w:val="32"/>
          <w:szCs w:val="32"/>
        </w:rPr>
        <w:lastRenderedPageBreak/>
        <w:t>5</w:t>
      </w:r>
      <w:r w:rsidRPr="00504D1E">
        <w:rPr>
          <w:rFonts w:ascii="Times New Roman" w:hAnsi="Times New Roman" w:cs="Times New Roman"/>
          <w:b/>
          <w:sz w:val="32"/>
          <w:szCs w:val="32"/>
        </w:rPr>
        <w:t xml:space="preserve"> класс. Тематический план. </w:t>
      </w:r>
      <w:r>
        <w:rPr>
          <w:rFonts w:ascii="Times New Roman" w:hAnsi="Times New Roman" w:cs="Times New Roman"/>
          <w:b/>
          <w:sz w:val="32"/>
          <w:szCs w:val="32"/>
        </w:rPr>
        <w:t>6</w:t>
      </w:r>
      <w:r w:rsidR="00BD28EC">
        <w:rPr>
          <w:rFonts w:ascii="Times New Roman" w:hAnsi="Times New Roman" w:cs="Times New Roman"/>
          <w:b/>
          <w:sz w:val="32"/>
          <w:szCs w:val="32"/>
        </w:rPr>
        <w:t xml:space="preserve"> заданий – 34 часа</w:t>
      </w:r>
    </w:p>
    <w:tbl>
      <w:tblPr>
        <w:tblStyle w:val="a3"/>
        <w:tblW w:w="0" w:type="auto"/>
        <w:tblInd w:w="137" w:type="dxa"/>
        <w:tblLook w:val="04A0" w:firstRow="1" w:lastRow="0" w:firstColumn="1" w:lastColumn="0" w:noHBand="0" w:noVBand="1"/>
      </w:tblPr>
      <w:tblGrid>
        <w:gridCol w:w="484"/>
        <w:gridCol w:w="3910"/>
        <w:gridCol w:w="3785"/>
        <w:gridCol w:w="1029"/>
      </w:tblGrid>
      <w:tr w:rsidR="007A1810" w:rsidTr="00BD28EC">
        <w:trPr>
          <w:trHeight w:val="1592"/>
        </w:trPr>
        <w:tc>
          <w:tcPr>
            <w:tcW w:w="484" w:type="dxa"/>
          </w:tcPr>
          <w:p w:rsidR="007A1810" w:rsidRPr="00504D1E" w:rsidRDefault="007A1810" w:rsidP="00AB4CD5">
            <w:pPr>
              <w:jc w:val="center"/>
              <w:rPr>
                <w:rFonts w:ascii="Times New Roman" w:hAnsi="Times New Roman" w:cs="Times New Roman"/>
                <w:sz w:val="28"/>
                <w:szCs w:val="28"/>
              </w:rPr>
            </w:pPr>
            <w:r>
              <w:rPr>
                <w:rFonts w:ascii="Times New Roman" w:hAnsi="Times New Roman" w:cs="Times New Roman"/>
                <w:sz w:val="28"/>
                <w:szCs w:val="28"/>
              </w:rPr>
              <w:t>№</w:t>
            </w:r>
          </w:p>
        </w:tc>
        <w:tc>
          <w:tcPr>
            <w:tcW w:w="3910" w:type="dxa"/>
          </w:tcPr>
          <w:p w:rsidR="007A1810" w:rsidRPr="00504D1E" w:rsidRDefault="007A1810" w:rsidP="00AB4CD5">
            <w:pPr>
              <w:jc w:val="center"/>
              <w:rPr>
                <w:rFonts w:ascii="Times New Roman" w:hAnsi="Times New Roman" w:cs="Times New Roman"/>
                <w:sz w:val="28"/>
                <w:szCs w:val="28"/>
              </w:rPr>
            </w:pPr>
            <w:r w:rsidRPr="00504D1E">
              <w:rPr>
                <w:rFonts w:ascii="Times New Roman" w:hAnsi="Times New Roman" w:cs="Times New Roman"/>
                <w:sz w:val="28"/>
                <w:szCs w:val="28"/>
              </w:rPr>
              <w:t>Наименование тем и их краткое содержание Материал/ формат</w:t>
            </w:r>
          </w:p>
        </w:tc>
        <w:tc>
          <w:tcPr>
            <w:tcW w:w="3785" w:type="dxa"/>
          </w:tcPr>
          <w:p w:rsidR="007A1810" w:rsidRPr="00504D1E" w:rsidRDefault="007A1810" w:rsidP="00AB4CD5">
            <w:pPr>
              <w:jc w:val="center"/>
              <w:rPr>
                <w:rFonts w:ascii="Times New Roman" w:hAnsi="Times New Roman" w:cs="Times New Roman"/>
                <w:sz w:val="28"/>
                <w:szCs w:val="28"/>
              </w:rPr>
            </w:pPr>
            <w:r w:rsidRPr="00504D1E">
              <w:rPr>
                <w:rFonts w:ascii="Times New Roman" w:hAnsi="Times New Roman" w:cs="Times New Roman"/>
                <w:sz w:val="28"/>
                <w:szCs w:val="28"/>
              </w:rPr>
              <w:t>Цели и задачи темы. Способы решения</w:t>
            </w:r>
          </w:p>
        </w:tc>
        <w:tc>
          <w:tcPr>
            <w:tcW w:w="1029" w:type="dxa"/>
          </w:tcPr>
          <w:p w:rsidR="007A1810" w:rsidRPr="00504D1E" w:rsidRDefault="007A1810" w:rsidP="00AB4CD5">
            <w:pPr>
              <w:jc w:val="center"/>
              <w:rPr>
                <w:rFonts w:ascii="Times New Roman" w:hAnsi="Times New Roman" w:cs="Times New Roman"/>
                <w:sz w:val="28"/>
                <w:szCs w:val="28"/>
              </w:rPr>
            </w:pPr>
            <w:r w:rsidRPr="00504D1E">
              <w:rPr>
                <w:rFonts w:ascii="Times New Roman" w:hAnsi="Times New Roman" w:cs="Times New Roman"/>
                <w:sz w:val="28"/>
                <w:szCs w:val="28"/>
              </w:rPr>
              <w:t>Кол-во часов на тему</w:t>
            </w:r>
          </w:p>
        </w:tc>
      </w:tr>
      <w:tr w:rsidR="007A1810" w:rsidTr="00BD28EC">
        <w:trPr>
          <w:trHeight w:val="926"/>
        </w:trPr>
        <w:tc>
          <w:tcPr>
            <w:tcW w:w="484" w:type="dxa"/>
          </w:tcPr>
          <w:p w:rsidR="007A1810" w:rsidRPr="00FA710A" w:rsidRDefault="007A1810" w:rsidP="00AB4CD5">
            <w:pPr>
              <w:jc w:val="center"/>
              <w:rPr>
                <w:rFonts w:ascii="Times New Roman" w:hAnsi="Times New Roman" w:cs="Times New Roman"/>
                <w:sz w:val="24"/>
                <w:szCs w:val="24"/>
              </w:rPr>
            </w:pPr>
            <w:r w:rsidRPr="00FA710A">
              <w:rPr>
                <w:rFonts w:ascii="Times New Roman" w:hAnsi="Times New Roman" w:cs="Times New Roman"/>
                <w:sz w:val="24"/>
                <w:szCs w:val="24"/>
              </w:rPr>
              <w:t>1</w:t>
            </w:r>
          </w:p>
        </w:tc>
        <w:tc>
          <w:tcPr>
            <w:tcW w:w="3910" w:type="dxa"/>
          </w:tcPr>
          <w:p w:rsidR="007A1810" w:rsidRPr="00FA710A"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Натюрморт «Осенний».  Цветы, овощи, фрукты и прочее.  Акварель. А3 – А2</w:t>
            </w:r>
          </w:p>
        </w:tc>
        <w:tc>
          <w:tcPr>
            <w:tcW w:w="3785" w:type="dxa"/>
          </w:tcPr>
          <w:p w:rsidR="007A1810" w:rsidRPr="00FA710A"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Гармоничное решение композиции, богатство нюансировки. Передача световоздушной среды. Используются работы Фонвизина (репродукции) для показа приёмов вливания цвета в цвет.</w:t>
            </w:r>
          </w:p>
        </w:tc>
        <w:tc>
          <w:tcPr>
            <w:tcW w:w="1029" w:type="dxa"/>
          </w:tcPr>
          <w:p w:rsidR="007A1810" w:rsidRDefault="007A1810" w:rsidP="00AB4CD5">
            <w:pPr>
              <w:jc w:val="center"/>
              <w:rPr>
                <w:rFonts w:ascii="Times New Roman" w:hAnsi="Times New Roman" w:cs="Times New Roman"/>
                <w:sz w:val="24"/>
                <w:szCs w:val="24"/>
              </w:rPr>
            </w:pPr>
            <w:r>
              <w:rPr>
                <w:rFonts w:ascii="Times New Roman" w:hAnsi="Times New Roman" w:cs="Times New Roman"/>
                <w:sz w:val="24"/>
                <w:szCs w:val="24"/>
              </w:rPr>
              <w:t>8</w:t>
            </w:r>
          </w:p>
          <w:p w:rsidR="007A1810" w:rsidRPr="00693B2D" w:rsidRDefault="007A1810" w:rsidP="00AB4CD5">
            <w:pPr>
              <w:jc w:val="center"/>
              <w:rPr>
                <w:rFonts w:ascii="Times New Roman" w:hAnsi="Times New Roman" w:cs="Times New Roman"/>
                <w:b/>
                <w:sz w:val="24"/>
                <w:szCs w:val="24"/>
              </w:rPr>
            </w:pPr>
          </w:p>
        </w:tc>
      </w:tr>
      <w:tr w:rsidR="007A1810" w:rsidTr="00BD28EC">
        <w:trPr>
          <w:trHeight w:val="926"/>
        </w:trPr>
        <w:tc>
          <w:tcPr>
            <w:tcW w:w="484" w:type="dxa"/>
          </w:tcPr>
          <w:p w:rsidR="007A1810" w:rsidRPr="00FA710A" w:rsidRDefault="00BD28EC" w:rsidP="00AB4CD5">
            <w:pPr>
              <w:jc w:val="center"/>
              <w:rPr>
                <w:rFonts w:ascii="Times New Roman" w:hAnsi="Times New Roman" w:cs="Times New Roman"/>
                <w:sz w:val="24"/>
                <w:szCs w:val="24"/>
              </w:rPr>
            </w:pPr>
            <w:r>
              <w:rPr>
                <w:rFonts w:ascii="Times New Roman" w:hAnsi="Times New Roman" w:cs="Times New Roman"/>
                <w:sz w:val="24"/>
                <w:szCs w:val="24"/>
              </w:rPr>
              <w:t>2</w:t>
            </w:r>
          </w:p>
        </w:tc>
        <w:tc>
          <w:tcPr>
            <w:tcW w:w="3910" w:type="dxa"/>
          </w:tcPr>
          <w:p w:rsidR="007A1810" w:rsidRPr="007A1810"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Фрагмент интерьера (угол мастерской). Акв, гуашь, пастель. А3</w:t>
            </w:r>
          </w:p>
        </w:tc>
        <w:tc>
          <w:tcPr>
            <w:tcW w:w="3785" w:type="dxa"/>
          </w:tcPr>
          <w:p w:rsidR="007A1810" w:rsidRPr="007A1810"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Передача пространственных планов цветом, передача световоздушной среды. Поиск выразительной композиции. Выбор точки зрения. Прописка деталей лессировкой. Обобщение.</w:t>
            </w:r>
          </w:p>
        </w:tc>
        <w:tc>
          <w:tcPr>
            <w:tcW w:w="1029" w:type="dxa"/>
          </w:tcPr>
          <w:p w:rsidR="007A1810" w:rsidRDefault="0089112C" w:rsidP="00AB4CD5">
            <w:pPr>
              <w:jc w:val="center"/>
              <w:rPr>
                <w:rFonts w:ascii="Times New Roman" w:hAnsi="Times New Roman" w:cs="Times New Roman"/>
                <w:sz w:val="24"/>
                <w:szCs w:val="24"/>
              </w:rPr>
            </w:pPr>
            <w:r>
              <w:rPr>
                <w:rFonts w:ascii="Times New Roman" w:hAnsi="Times New Roman" w:cs="Times New Roman"/>
                <w:sz w:val="24"/>
                <w:szCs w:val="24"/>
              </w:rPr>
              <w:t>8</w:t>
            </w:r>
          </w:p>
          <w:p w:rsidR="007A1810" w:rsidRDefault="007A1810" w:rsidP="00AB4CD5">
            <w:pPr>
              <w:jc w:val="center"/>
              <w:rPr>
                <w:rFonts w:ascii="Times New Roman" w:hAnsi="Times New Roman" w:cs="Times New Roman"/>
                <w:sz w:val="24"/>
                <w:szCs w:val="24"/>
              </w:rPr>
            </w:pPr>
          </w:p>
        </w:tc>
      </w:tr>
      <w:tr w:rsidR="007A1810" w:rsidTr="00BD28EC">
        <w:trPr>
          <w:trHeight w:val="926"/>
        </w:trPr>
        <w:tc>
          <w:tcPr>
            <w:tcW w:w="484" w:type="dxa"/>
          </w:tcPr>
          <w:p w:rsidR="007A1810" w:rsidRPr="00FA710A" w:rsidRDefault="00BD28EC" w:rsidP="00AB4CD5">
            <w:pPr>
              <w:jc w:val="center"/>
              <w:rPr>
                <w:rFonts w:ascii="Times New Roman" w:hAnsi="Times New Roman" w:cs="Times New Roman"/>
                <w:sz w:val="24"/>
                <w:szCs w:val="24"/>
              </w:rPr>
            </w:pPr>
            <w:r>
              <w:rPr>
                <w:rFonts w:ascii="Times New Roman" w:hAnsi="Times New Roman" w:cs="Times New Roman"/>
                <w:sz w:val="24"/>
                <w:szCs w:val="24"/>
              </w:rPr>
              <w:t>3</w:t>
            </w:r>
          </w:p>
        </w:tc>
        <w:tc>
          <w:tcPr>
            <w:tcW w:w="3910" w:type="dxa"/>
          </w:tcPr>
          <w:p w:rsidR="007A1810" w:rsidRPr="007A1810"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Натюрморт из темных предметов в среде темных драпировок. Предметы с гладкой поверхностью, хорошо принимающей рефлексы. Акварель, пастель. А3</w:t>
            </w:r>
          </w:p>
        </w:tc>
        <w:tc>
          <w:tcPr>
            <w:tcW w:w="3785" w:type="dxa"/>
          </w:tcPr>
          <w:p w:rsidR="007A1810" w:rsidRPr="007A1810" w:rsidRDefault="007A1810" w:rsidP="00AB4CD5">
            <w:pPr>
              <w:jc w:val="center"/>
              <w:rPr>
                <w:rFonts w:ascii="Times New Roman" w:hAnsi="Times New Roman" w:cs="Times New Roman"/>
                <w:sz w:val="24"/>
                <w:szCs w:val="24"/>
              </w:rPr>
            </w:pPr>
            <w:r w:rsidRPr="007A1810">
              <w:rPr>
                <w:rFonts w:ascii="Times New Roman" w:hAnsi="Times New Roman" w:cs="Times New Roman"/>
                <w:sz w:val="24"/>
                <w:szCs w:val="24"/>
              </w:rPr>
              <w:t>Выявление качества полученных умений и навыков: умение последовательно вести работу над длительным заданием, выдерживать на протяжении всей работы цветовое единство этюда;  Умение завершить работу, показав владение «режиссурой», то есть выделить главное в натюрморте и списывать неглавное, передавая световоздушную среду и пространство.</w:t>
            </w:r>
          </w:p>
        </w:tc>
        <w:tc>
          <w:tcPr>
            <w:tcW w:w="1029" w:type="dxa"/>
          </w:tcPr>
          <w:p w:rsidR="007A1810" w:rsidRDefault="00BD28EC" w:rsidP="00AB4CD5">
            <w:pPr>
              <w:jc w:val="center"/>
              <w:rPr>
                <w:rFonts w:ascii="Times New Roman" w:hAnsi="Times New Roman" w:cs="Times New Roman"/>
                <w:sz w:val="24"/>
                <w:szCs w:val="24"/>
              </w:rPr>
            </w:pPr>
            <w:r>
              <w:rPr>
                <w:rFonts w:ascii="Times New Roman" w:hAnsi="Times New Roman" w:cs="Times New Roman"/>
                <w:sz w:val="24"/>
                <w:szCs w:val="24"/>
              </w:rPr>
              <w:t>10</w:t>
            </w:r>
          </w:p>
          <w:p w:rsidR="007A1810" w:rsidRDefault="007A1810" w:rsidP="00AB4CD5">
            <w:pPr>
              <w:jc w:val="center"/>
              <w:rPr>
                <w:rFonts w:ascii="Times New Roman" w:hAnsi="Times New Roman" w:cs="Times New Roman"/>
                <w:sz w:val="24"/>
                <w:szCs w:val="24"/>
              </w:rPr>
            </w:pPr>
          </w:p>
        </w:tc>
      </w:tr>
      <w:tr w:rsidR="007A1810" w:rsidTr="00BD28EC">
        <w:trPr>
          <w:trHeight w:val="926"/>
        </w:trPr>
        <w:tc>
          <w:tcPr>
            <w:tcW w:w="484" w:type="dxa"/>
          </w:tcPr>
          <w:p w:rsidR="007A1810" w:rsidRPr="00FA710A" w:rsidRDefault="00BD28EC" w:rsidP="00AB4CD5">
            <w:pPr>
              <w:jc w:val="center"/>
              <w:rPr>
                <w:rFonts w:ascii="Times New Roman" w:hAnsi="Times New Roman" w:cs="Times New Roman"/>
                <w:sz w:val="24"/>
                <w:szCs w:val="24"/>
              </w:rPr>
            </w:pPr>
            <w:r>
              <w:rPr>
                <w:rFonts w:ascii="Times New Roman" w:hAnsi="Times New Roman" w:cs="Times New Roman"/>
                <w:sz w:val="24"/>
                <w:szCs w:val="24"/>
              </w:rPr>
              <w:t>4</w:t>
            </w:r>
          </w:p>
        </w:tc>
        <w:tc>
          <w:tcPr>
            <w:tcW w:w="3910" w:type="dxa"/>
          </w:tcPr>
          <w:p w:rsidR="007A1810" w:rsidRPr="007A1810" w:rsidRDefault="007A1810" w:rsidP="007A1810">
            <w:pPr>
              <w:jc w:val="center"/>
              <w:rPr>
                <w:rFonts w:ascii="Times New Roman" w:hAnsi="Times New Roman" w:cs="Times New Roman"/>
                <w:sz w:val="24"/>
                <w:szCs w:val="24"/>
              </w:rPr>
            </w:pPr>
            <w:r>
              <w:rPr>
                <w:rFonts w:ascii="Times New Roman" w:hAnsi="Times New Roman" w:cs="Times New Roman"/>
                <w:sz w:val="24"/>
                <w:szCs w:val="24"/>
              </w:rPr>
              <w:t>Тематический натюрморт на полу из крупных, но не</w:t>
            </w:r>
            <w:r w:rsidR="00443F0D">
              <w:rPr>
                <w:rFonts w:ascii="Times New Roman" w:hAnsi="Times New Roman" w:cs="Times New Roman"/>
                <w:sz w:val="24"/>
                <w:szCs w:val="24"/>
              </w:rPr>
              <w:t xml:space="preserve"> многочисленных предметов с дра</w:t>
            </w:r>
            <w:r>
              <w:rPr>
                <w:rFonts w:ascii="Times New Roman" w:hAnsi="Times New Roman" w:cs="Times New Roman"/>
                <w:sz w:val="24"/>
                <w:szCs w:val="24"/>
              </w:rPr>
              <w:t>пировками</w:t>
            </w:r>
          </w:p>
        </w:tc>
        <w:tc>
          <w:tcPr>
            <w:tcW w:w="3785" w:type="dxa"/>
          </w:tcPr>
          <w:p w:rsidR="007A1810" w:rsidRPr="007A1810" w:rsidRDefault="00443F0D" w:rsidP="00443F0D">
            <w:pPr>
              <w:jc w:val="center"/>
              <w:rPr>
                <w:rFonts w:ascii="Times New Roman" w:hAnsi="Times New Roman" w:cs="Times New Roman"/>
                <w:sz w:val="24"/>
                <w:szCs w:val="24"/>
              </w:rPr>
            </w:pPr>
            <w:r>
              <w:rPr>
                <w:rFonts w:ascii="Times New Roman" w:hAnsi="Times New Roman" w:cs="Times New Roman"/>
                <w:sz w:val="24"/>
                <w:szCs w:val="24"/>
              </w:rPr>
              <w:t>Учитывать особенности построения, а именно перспективы в натюрморте. Грамотная композиция крупных предметов в листе.</w:t>
            </w:r>
          </w:p>
        </w:tc>
        <w:tc>
          <w:tcPr>
            <w:tcW w:w="1029" w:type="dxa"/>
          </w:tcPr>
          <w:p w:rsidR="007A1810" w:rsidRDefault="00BD28EC" w:rsidP="00AB4CD5">
            <w:pPr>
              <w:jc w:val="center"/>
              <w:rPr>
                <w:rFonts w:ascii="Times New Roman" w:hAnsi="Times New Roman" w:cs="Times New Roman"/>
                <w:sz w:val="24"/>
                <w:szCs w:val="24"/>
              </w:rPr>
            </w:pPr>
            <w:r>
              <w:rPr>
                <w:rFonts w:ascii="Times New Roman" w:hAnsi="Times New Roman" w:cs="Times New Roman"/>
                <w:sz w:val="24"/>
                <w:szCs w:val="24"/>
              </w:rPr>
              <w:t>8</w:t>
            </w:r>
          </w:p>
          <w:p w:rsidR="00443F0D" w:rsidRDefault="00443F0D" w:rsidP="00AB4CD5">
            <w:pPr>
              <w:jc w:val="center"/>
              <w:rPr>
                <w:rFonts w:ascii="Times New Roman" w:hAnsi="Times New Roman" w:cs="Times New Roman"/>
                <w:sz w:val="24"/>
                <w:szCs w:val="24"/>
              </w:rPr>
            </w:pPr>
          </w:p>
        </w:tc>
      </w:tr>
    </w:tbl>
    <w:p w:rsidR="00C32B6C" w:rsidRDefault="00C32B6C" w:rsidP="00982518"/>
    <w:p w:rsidR="00BF3C73" w:rsidRDefault="00C32B6C" w:rsidP="0089112C">
      <w:pPr>
        <w:spacing w:line="360" w:lineRule="auto"/>
        <w:jc w:val="center"/>
        <w:rPr>
          <w:rFonts w:ascii="Times New Roman" w:hAnsi="Times New Roman" w:cs="Times New Roman"/>
        </w:rPr>
      </w:pPr>
      <w:r w:rsidRPr="008A6A9B">
        <w:rPr>
          <w:rFonts w:ascii="Times New Roman" w:hAnsi="Times New Roman" w:cs="Times New Roman"/>
        </w:rPr>
        <w:br w:type="page"/>
      </w:r>
    </w:p>
    <w:p w:rsidR="00BF3C73" w:rsidRPr="00BF3C73" w:rsidRDefault="00BF3C73" w:rsidP="00BF3C73">
      <w:pPr>
        <w:spacing w:after="0" w:line="360" w:lineRule="auto"/>
        <w:ind w:left="1080"/>
        <w:jc w:val="both"/>
        <w:rPr>
          <w:rFonts w:ascii="Times New Roman" w:eastAsia="Times New Roman" w:hAnsi="Times New Roman" w:cs="Times New Roman"/>
          <w:b/>
          <w:sz w:val="28"/>
          <w:szCs w:val="28"/>
          <w:lang w:eastAsia="ru-RU"/>
        </w:rPr>
      </w:pPr>
      <w:r w:rsidRPr="00BF3C73">
        <w:rPr>
          <w:rFonts w:ascii="Times New Roman" w:eastAsia="Times New Roman" w:hAnsi="Times New Roman" w:cs="Times New Roman"/>
          <w:b/>
          <w:sz w:val="28"/>
          <w:szCs w:val="28"/>
          <w:lang w:eastAsia="ru-RU"/>
        </w:rPr>
        <w:lastRenderedPageBreak/>
        <w:t>ФОРМЫ И МЕТОДЫ КОНТРОЛЯ, СИСТЕМА ОЦЕНОК</w:t>
      </w:r>
    </w:p>
    <w:p w:rsidR="00BF3C73" w:rsidRPr="00BF3C73" w:rsidRDefault="00BF3C73" w:rsidP="00BF3C73">
      <w:pPr>
        <w:spacing w:after="0" w:line="360" w:lineRule="auto"/>
        <w:jc w:val="center"/>
        <w:rPr>
          <w:rFonts w:ascii="Times New Roman" w:eastAsia="Times New Roman" w:hAnsi="Times New Roman" w:cs="Times New Roman"/>
          <w:sz w:val="28"/>
          <w:szCs w:val="28"/>
          <w:lang w:eastAsia="ru-RU"/>
        </w:rPr>
      </w:pPr>
    </w:p>
    <w:p w:rsidR="00BF3C73" w:rsidRPr="00BF3C73" w:rsidRDefault="00BF3C73" w:rsidP="00BF3C73">
      <w:pPr>
        <w:spacing w:after="0" w:line="360" w:lineRule="auto"/>
        <w:jc w:val="center"/>
        <w:rPr>
          <w:rFonts w:ascii="Times New Roman" w:eastAsia="Times New Roman" w:hAnsi="Times New Roman" w:cs="Times New Roman"/>
          <w:b/>
          <w:sz w:val="28"/>
          <w:szCs w:val="28"/>
          <w:lang w:eastAsia="ru-RU"/>
        </w:rPr>
      </w:pPr>
      <w:r w:rsidRPr="00BF3C73">
        <w:rPr>
          <w:rFonts w:ascii="Times New Roman" w:eastAsia="Times New Roman" w:hAnsi="Times New Roman" w:cs="Times New Roman"/>
          <w:b/>
          <w:sz w:val="28"/>
          <w:szCs w:val="28"/>
          <w:lang w:eastAsia="ru-RU"/>
        </w:rPr>
        <w:t>Аттестация: цели, виды, форма, содержание</w:t>
      </w:r>
    </w:p>
    <w:p w:rsidR="00BF3C73" w:rsidRPr="00BF3C73" w:rsidRDefault="00BF3C73" w:rsidP="00BF3C73">
      <w:pPr>
        <w:spacing w:after="0" w:line="360" w:lineRule="auto"/>
        <w:jc w:val="center"/>
        <w:rPr>
          <w:rFonts w:ascii="Times New Roman" w:eastAsia="Times New Roman" w:hAnsi="Times New Roman" w:cs="Times New Roman"/>
          <w:b/>
          <w:sz w:val="28"/>
          <w:szCs w:val="28"/>
          <w:lang w:eastAsia="ru-RU"/>
        </w:rPr>
      </w:pP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Текущий контроль знаний обучающихся осуществляется педагогом практически на всех занятиях.</w:t>
      </w: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В качестве средств текущего контроля успеваемости обучающихся программой предусмотрено введение оценки за практическую работу и теоретическую грамотность.</w:t>
      </w:r>
    </w:p>
    <w:p w:rsid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Программа предусматривает промежуточную аттестацию. Промежуточная аттестация (зачет) проводится в форме творческих просмотров работ обучающихся во 2-м, 4-м, 6-м, 8-м полугодиях за счет аудиторного времени. На просмотрах обучающимся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BF3C73" w:rsidRPr="00BF3C73" w:rsidRDefault="00BF3C73" w:rsidP="00BF3C73">
      <w:pPr>
        <w:widowControl w:val="0"/>
        <w:shd w:val="clear" w:color="auto" w:fill="FFFFFF"/>
        <w:autoSpaceDE w:val="0"/>
        <w:autoSpaceDN w:val="0"/>
        <w:adjustRightInd w:val="0"/>
        <w:spacing w:after="0" w:line="360" w:lineRule="auto"/>
        <w:ind w:left="14" w:right="10" w:firstLine="725"/>
        <w:jc w:val="both"/>
        <w:rPr>
          <w:rFonts w:ascii="Times New Roman" w:eastAsia="Times New Roman" w:hAnsi="Times New Roman" w:cs="Times New Roman"/>
          <w:color w:val="000000"/>
          <w:spacing w:val="8"/>
          <w:sz w:val="28"/>
          <w:szCs w:val="28"/>
          <w:lang w:eastAsia="ru-RU"/>
        </w:rPr>
      </w:pPr>
      <w:r w:rsidRPr="00BF3C73">
        <w:rPr>
          <w:rFonts w:ascii="Times New Roman" w:eastAsia="Times New Roman" w:hAnsi="Times New Roman" w:cs="Times New Roman"/>
          <w:color w:val="000000"/>
          <w:spacing w:val="9"/>
          <w:sz w:val="28"/>
          <w:szCs w:val="28"/>
          <w:u w:val="single"/>
          <w:lang w:eastAsia="ru-RU"/>
        </w:rPr>
        <w:t>Итоговая аттестация (экзамен)</w:t>
      </w:r>
      <w:r w:rsidRPr="00BF3C73">
        <w:rPr>
          <w:rFonts w:ascii="Times New Roman" w:eastAsia="Times New Roman" w:hAnsi="Times New Roman" w:cs="Times New Roman"/>
          <w:b/>
          <w:color w:val="000000"/>
          <w:spacing w:val="9"/>
          <w:sz w:val="28"/>
          <w:szCs w:val="28"/>
          <w:u w:val="single"/>
          <w:lang w:eastAsia="ru-RU"/>
        </w:rPr>
        <w:t xml:space="preserve"> </w:t>
      </w:r>
      <w:r w:rsidRPr="00BF3C73">
        <w:rPr>
          <w:rFonts w:ascii="Times New Roman" w:eastAsia="Times New Roman" w:hAnsi="Times New Roman" w:cs="Times New Roman"/>
          <w:color w:val="000000"/>
          <w:spacing w:val="9"/>
          <w:sz w:val="28"/>
          <w:szCs w:val="28"/>
          <w:lang w:eastAsia="ru-RU"/>
        </w:rPr>
        <w:t xml:space="preserve">определяет уровень и качество освоения образовательной программы. Экзамен проводится в выпускном 5 классе в соответствии с действующими учебными </w:t>
      </w:r>
      <w:r w:rsidRPr="00BF3C73">
        <w:rPr>
          <w:rFonts w:ascii="Times New Roman" w:eastAsia="Times New Roman" w:hAnsi="Times New Roman" w:cs="Times New Roman"/>
          <w:color w:val="000000"/>
          <w:spacing w:val="8"/>
          <w:sz w:val="28"/>
          <w:szCs w:val="28"/>
          <w:lang w:eastAsia="ru-RU"/>
        </w:rPr>
        <w:t xml:space="preserve">планами по утвержденному директором школы расписанию (май). </w:t>
      </w:r>
    </w:p>
    <w:p w:rsidR="00BF3C73" w:rsidRPr="00BF3C73" w:rsidRDefault="00BF3C73" w:rsidP="00BF3C73">
      <w:pPr>
        <w:widowControl w:val="0"/>
        <w:shd w:val="clear" w:color="auto" w:fill="FFFFFF"/>
        <w:autoSpaceDE w:val="0"/>
        <w:autoSpaceDN w:val="0"/>
        <w:adjustRightInd w:val="0"/>
        <w:spacing w:after="0" w:line="360" w:lineRule="auto"/>
        <w:ind w:left="14" w:right="10" w:firstLine="725"/>
        <w:jc w:val="both"/>
        <w:rPr>
          <w:rFonts w:ascii="Times New Roman" w:eastAsia="Times New Roman" w:hAnsi="Times New Roman" w:cs="Times New Roman"/>
          <w:color w:val="000000"/>
          <w:spacing w:val="-1"/>
          <w:sz w:val="28"/>
          <w:szCs w:val="28"/>
          <w:lang w:eastAsia="ru-RU"/>
        </w:rPr>
      </w:pPr>
      <w:r w:rsidRPr="00BF3C73">
        <w:rPr>
          <w:rFonts w:ascii="Times New Roman" w:eastAsia="Times New Roman" w:hAnsi="Times New Roman" w:cs="Times New Roman"/>
          <w:color w:val="000000"/>
          <w:spacing w:val="9"/>
          <w:sz w:val="28"/>
          <w:szCs w:val="28"/>
          <w:lang w:eastAsia="ru-RU"/>
        </w:rPr>
        <w:t xml:space="preserve">Оценка итоговой аттестации является одной из составляющих итоговой оценки по данному предмету, фиксируемой в свидетельстве об окончании школы. Итоговая оценка по предмету выводится на основании годовой и экзаменационной оценок. Учащемуся, заболевшему в период итоговой аттестации, предоставляется право завершить аттестацию в дополнительные сроки, установленные </w:t>
      </w:r>
      <w:r w:rsidRPr="00BF3C73">
        <w:rPr>
          <w:rFonts w:ascii="Times New Roman" w:eastAsia="Times New Roman" w:hAnsi="Times New Roman" w:cs="Times New Roman"/>
          <w:color w:val="000000"/>
          <w:spacing w:val="9"/>
          <w:sz w:val="28"/>
          <w:szCs w:val="28"/>
          <w:lang w:eastAsia="ru-RU"/>
        </w:rPr>
        <w:lastRenderedPageBreak/>
        <w:t>Школой.</w:t>
      </w:r>
    </w:p>
    <w:p w:rsidR="00BF3C73" w:rsidRPr="00BF3C73" w:rsidRDefault="00BF3C73" w:rsidP="00BF3C73">
      <w:pPr>
        <w:spacing w:after="0" w:line="360" w:lineRule="auto"/>
        <w:jc w:val="center"/>
        <w:rPr>
          <w:rFonts w:ascii="Times New Roman" w:eastAsia="Times New Roman" w:hAnsi="Times New Roman" w:cs="Times New Roman"/>
          <w:b/>
          <w:sz w:val="28"/>
          <w:szCs w:val="28"/>
          <w:lang w:eastAsia="ru-RU"/>
        </w:rPr>
      </w:pPr>
      <w:r w:rsidRPr="00BF3C73">
        <w:rPr>
          <w:rFonts w:ascii="Times New Roman" w:eastAsia="Times New Roman" w:hAnsi="Times New Roman" w:cs="Times New Roman"/>
          <w:b/>
          <w:sz w:val="28"/>
          <w:szCs w:val="28"/>
          <w:lang w:eastAsia="ru-RU"/>
        </w:rPr>
        <w:t>Критерии оценок</w:t>
      </w:r>
    </w:p>
    <w:p w:rsidR="00BF3C73" w:rsidRPr="00BF3C73" w:rsidRDefault="00BF3C73" w:rsidP="00BF3C73">
      <w:pPr>
        <w:spacing w:after="0" w:line="360" w:lineRule="auto"/>
        <w:jc w:val="center"/>
        <w:rPr>
          <w:rFonts w:ascii="Times New Roman" w:eastAsia="Times New Roman" w:hAnsi="Times New Roman" w:cs="Times New Roman"/>
          <w:b/>
          <w:sz w:val="28"/>
          <w:szCs w:val="28"/>
          <w:lang w:eastAsia="ru-RU"/>
        </w:rPr>
      </w:pP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обучающихся.</w:t>
      </w: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Оценка «5»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Оценка «4» (хорошо) ставится, если в работе есть незначительные промахи в композиции и в цветовом решении, при работе в материале есть небрежность.</w:t>
      </w:r>
    </w:p>
    <w:p w:rsidR="00BF3C73" w:rsidRDefault="00BF3C73" w:rsidP="00BF3C73">
      <w:pPr>
        <w:spacing w:after="0" w:line="360" w:lineRule="auto"/>
        <w:jc w:val="both"/>
        <w:rPr>
          <w:rFonts w:ascii="Times New Roman" w:eastAsia="Times New Roman" w:hAnsi="Times New Roman" w:cs="Times New Roman"/>
          <w:sz w:val="28"/>
          <w:szCs w:val="28"/>
          <w:lang w:eastAsia="ru-RU"/>
        </w:rPr>
      </w:pPr>
      <w:r w:rsidRPr="00BF3C73">
        <w:rPr>
          <w:rFonts w:ascii="Times New Roman" w:eastAsia="Times New Roman" w:hAnsi="Times New Roman" w:cs="Times New Roman"/>
          <w:sz w:val="28"/>
          <w:szCs w:val="28"/>
          <w:lang w:eastAsia="ru-RU"/>
        </w:rPr>
        <w:tab/>
        <w:t>Оценка «3»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BF3C73" w:rsidRPr="00BF3C73" w:rsidRDefault="00BF3C73" w:rsidP="00BF3C73">
      <w:pPr>
        <w:spacing w:after="0" w:line="360" w:lineRule="auto"/>
        <w:jc w:val="both"/>
        <w:rPr>
          <w:rFonts w:ascii="Times New Roman" w:eastAsia="Times New Roman" w:hAnsi="Times New Roman" w:cs="Times New Roman"/>
          <w:sz w:val="28"/>
          <w:szCs w:val="28"/>
          <w:lang w:eastAsia="ru-RU"/>
        </w:rPr>
      </w:pPr>
    </w:p>
    <w:p w:rsidR="00BF3C73" w:rsidRPr="008A6A9B" w:rsidRDefault="0089112C" w:rsidP="00796158">
      <w:pPr>
        <w:spacing w:line="360" w:lineRule="auto"/>
        <w:jc w:val="center"/>
        <w:rPr>
          <w:rFonts w:ascii="Times New Roman" w:hAnsi="Times New Roman" w:cs="Times New Roman"/>
          <w:b/>
          <w:sz w:val="28"/>
          <w:szCs w:val="28"/>
        </w:rPr>
      </w:pPr>
      <w:r w:rsidRPr="008A6A9B">
        <w:rPr>
          <w:rFonts w:ascii="Times New Roman" w:hAnsi="Times New Roman" w:cs="Times New Roman"/>
          <w:b/>
          <w:sz w:val="28"/>
          <w:szCs w:val="28"/>
        </w:rPr>
        <w:t>Требования к уровню подготовки обучающихся</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Результатом</w:t>
      </w:r>
      <w:r w:rsidRPr="008A6A9B">
        <w:rPr>
          <w:rFonts w:ascii="Times New Roman" w:hAnsi="Times New Roman" w:cs="Times New Roman"/>
          <w:b/>
          <w:sz w:val="28"/>
          <w:szCs w:val="28"/>
        </w:rPr>
        <w:t xml:space="preserve"> </w:t>
      </w:r>
      <w:r w:rsidRPr="008A6A9B">
        <w:rPr>
          <w:rFonts w:ascii="Times New Roman" w:hAnsi="Times New Roman" w:cs="Times New Roman"/>
          <w:sz w:val="28"/>
          <w:szCs w:val="28"/>
        </w:rPr>
        <w:t>освоения программы «Живопись» является приобретение обучающимися следующих знаний, умений и навыков:</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 знание свойств живописных материалов, их возможностей и эстетических качеств, </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 знание художественных и эстетических свойств цвета, основных закономерностей, создания цветового строя; </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lastRenderedPageBreak/>
        <w:t xml:space="preserve"> - умение видеть и передавать цветовые отношения в условиях пространственно-воздушной среды;</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 умение изображать объекты предметного мира, пространство, фигуру человека;</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умение раскрывать образное и живописно-пластическое решение в творческих работах; </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 навыки в использовании основных техник и материалов;</w:t>
      </w:r>
    </w:p>
    <w:p w:rsidR="0089112C" w:rsidRPr="008A6A9B" w:rsidRDefault="0089112C" w:rsidP="0089112C">
      <w:pPr>
        <w:spacing w:line="360" w:lineRule="auto"/>
        <w:ind w:firstLine="900"/>
        <w:jc w:val="both"/>
        <w:rPr>
          <w:rFonts w:ascii="Times New Roman" w:hAnsi="Times New Roman" w:cs="Times New Roman"/>
          <w:sz w:val="28"/>
          <w:szCs w:val="28"/>
        </w:rPr>
      </w:pPr>
      <w:r w:rsidRPr="008A6A9B">
        <w:rPr>
          <w:rFonts w:ascii="Times New Roman" w:hAnsi="Times New Roman" w:cs="Times New Roman"/>
          <w:sz w:val="28"/>
          <w:szCs w:val="28"/>
        </w:rPr>
        <w:t xml:space="preserve"> - навыки последовательного ведения живописной работы.</w:t>
      </w:r>
    </w:p>
    <w:p w:rsidR="00C32B6C" w:rsidRPr="008A6A9B" w:rsidRDefault="00C32B6C">
      <w:pPr>
        <w:rPr>
          <w:rFonts w:ascii="Times New Roman" w:hAnsi="Times New Roman" w:cs="Times New Roman"/>
        </w:rPr>
      </w:pPr>
    </w:p>
    <w:p w:rsidR="008A6A9B" w:rsidRDefault="008A6A9B" w:rsidP="008A6A9B">
      <w:pPr>
        <w:spacing w:line="360" w:lineRule="auto"/>
        <w:jc w:val="center"/>
        <w:rPr>
          <w:rFonts w:ascii="Times New Roman" w:hAnsi="Times New Roman" w:cs="Times New Roman"/>
          <w:b/>
          <w:sz w:val="28"/>
          <w:szCs w:val="28"/>
        </w:rPr>
      </w:pPr>
      <w:r w:rsidRPr="008A6A9B">
        <w:rPr>
          <w:rFonts w:ascii="Times New Roman" w:hAnsi="Times New Roman" w:cs="Times New Roman"/>
          <w:b/>
          <w:sz w:val="28"/>
          <w:szCs w:val="28"/>
        </w:rPr>
        <w:t>Методическое обеспечение учебного процесса</w:t>
      </w:r>
    </w:p>
    <w:p w:rsidR="00BF3C73" w:rsidRPr="008A6A9B" w:rsidRDefault="00BF3C73" w:rsidP="008A6A9B">
      <w:pPr>
        <w:spacing w:line="360" w:lineRule="auto"/>
        <w:jc w:val="center"/>
        <w:rPr>
          <w:rFonts w:ascii="Times New Roman" w:hAnsi="Times New Roman" w:cs="Times New Roman"/>
          <w:b/>
          <w:sz w:val="28"/>
          <w:szCs w:val="28"/>
        </w:rPr>
      </w:pPr>
    </w:p>
    <w:p w:rsidR="008A6A9B" w:rsidRPr="008A6A9B" w:rsidRDefault="008A6A9B" w:rsidP="008A6A9B">
      <w:pPr>
        <w:spacing w:line="276" w:lineRule="auto"/>
        <w:jc w:val="center"/>
        <w:rPr>
          <w:rFonts w:ascii="Times New Roman" w:hAnsi="Times New Roman" w:cs="Times New Roman"/>
          <w:b/>
          <w:i/>
          <w:sz w:val="28"/>
          <w:szCs w:val="28"/>
        </w:rPr>
      </w:pPr>
      <w:r w:rsidRPr="008A6A9B">
        <w:rPr>
          <w:rFonts w:ascii="Times New Roman" w:hAnsi="Times New Roman" w:cs="Times New Roman"/>
          <w:b/>
          <w:i/>
          <w:sz w:val="28"/>
          <w:szCs w:val="28"/>
        </w:rPr>
        <w:t>Методические рекомендации преподавателям</w:t>
      </w:r>
    </w:p>
    <w:p w:rsidR="008A6A9B" w:rsidRPr="008A6A9B" w:rsidRDefault="008A6A9B" w:rsidP="008A6A9B">
      <w:pPr>
        <w:spacing w:line="360" w:lineRule="auto"/>
        <w:ind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Предложенные в настоящей программе темы заданий по живописи следует рассматривать как рекомендательные. Обучение построено, в основном, на рисовании с натуры натюрмортов, которые необходимо ставить, руководствуясь принципами цветовой гармонии. Задания предусматривают наличие богатого натурного фонда, большого иллюстративного материала. </w:t>
      </w:r>
    </w:p>
    <w:p w:rsidR="008A6A9B" w:rsidRPr="008A6A9B" w:rsidRDefault="008A6A9B" w:rsidP="008A6A9B">
      <w:pPr>
        <w:spacing w:line="360" w:lineRule="auto"/>
        <w:ind w:firstLine="709"/>
        <w:jc w:val="both"/>
        <w:rPr>
          <w:rFonts w:ascii="Times New Roman" w:hAnsi="Times New Roman" w:cs="Times New Roman"/>
          <w:sz w:val="28"/>
          <w:szCs w:val="28"/>
        </w:rPr>
      </w:pPr>
      <w:r w:rsidRPr="008A6A9B">
        <w:rPr>
          <w:rFonts w:ascii="Times New Roman" w:hAnsi="Times New Roman" w:cs="Times New Roman"/>
          <w:sz w:val="28"/>
          <w:szCs w:val="28"/>
        </w:rPr>
        <w:t>Программа предлагает следующую схему этапов выполнения заданий по живописи:</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t>1. Анализ цветового строя натюрморта.</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t>2. Анализ натюрмортов с подобным цветовым решением у художников-классиков.</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t xml:space="preserve">3. Выбор техники исполнения. </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t>4. Варианты цветотональных эскизов с разным композиционным решением.</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lastRenderedPageBreak/>
        <w:t>5. Выполнение картона.</w:t>
      </w:r>
    </w:p>
    <w:p w:rsidR="008A6A9B" w:rsidRPr="008A6A9B" w:rsidRDefault="008A6A9B" w:rsidP="008A6A9B">
      <w:pPr>
        <w:spacing w:line="360" w:lineRule="auto"/>
        <w:jc w:val="both"/>
        <w:rPr>
          <w:rFonts w:ascii="Times New Roman" w:hAnsi="Times New Roman" w:cs="Times New Roman"/>
          <w:sz w:val="28"/>
          <w:szCs w:val="28"/>
        </w:rPr>
      </w:pPr>
      <w:r w:rsidRPr="008A6A9B">
        <w:rPr>
          <w:rFonts w:ascii="Times New Roman" w:hAnsi="Times New Roman" w:cs="Times New Roman"/>
          <w:sz w:val="28"/>
          <w:szCs w:val="28"/>
        </w:rPr>
        <w:t xml:space="preserve">6. Выполнение работы на формате в материале. </w:t>
      </w:r>
    </w:p>
    <w:p w:rsidR="008A6A9B" w:rsidRPr="008A6A9B" w:rsidRDefault="008A6A9B" w:rsidP="008A6A9B">
      <w:pPr>
        <w:spacing w:line="360" w:lineRule="auto"/>
        <w:ind w:firstLine="720"/>
        <w:jc w:val="both"/>
        <w:rPr>
          <w:rFonts w:ascii="Times New Roman" w:hAnsi="Times New Roman" w:cs="Times New Roman"/>
          <w:color w:val="000000"/>
          <w:sz w:val="28"/>
          <w:szCs w:val="28"/>
        </w:rPr>
      </w:pPr>
      <w:r w:rsidRPr="008A6A9B">
        <w:rPr>
          <w:rFonts w:ascii="Times New Roman" w:hAnsi="Times New Roman" w:cs="Times New Roman"/>
          <w:sz w:val="28"/>
          <w:szCs w:val="28"/>
        </w:rPr>
        <w:t xml:space="preserve">Работа, как правило, ведется акварельными красками. </w:t>
      </w:r>
      <w:r w:rsidRPr="008A6A9B">
        <w:rPr>
          <w:rFonts w:ascii="Times New Roman" w:hAnsi="Times New Roman" w:cs="Times New Roman"/>
          <w:color w:val="000000"/>
          <w:sz w:val="28"/>
          <w:szCs w:val="28"/>
        </w:rPr>
        <w:t xml:space="preserve">Техника исполнения и формат работы  обсуждается с преподавателем. </w:t>
      </w:r>
    </w:p>
    <w:p w:rsidR="008A6A9B" w:rsidRPr="008A6A9B" w:rsidRDefault="008A6A9B" w:rsidP="008A6A9B">
      <w:pPr>
        <w:spacing w:line="360" w:lineRule="auto"/>
        <w:ind w:firstLine="720"/>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Для лучшего усвоения материала программой предусмотрены занятия для самостоятельного обучения, которые включают в себя</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посещение выставок;</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поиск необходимого материала в сетевых ресурсах;</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чтение дополнительной литературы;</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выполнение кратковременных этюдов в домашних условиях;</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посильное копирование шедевров мирового искусства;</w:t>
      </w:r>
    </w:p>
    <w:p w:rsidR="008A6A9B" w:rsidRPr="008A6A9B" w:rsidRDefault="008A6A9B" w:rsidP="008A6A9B">
      <w:pPr>
        <w:spacing w:line="360" w:lineRule="auto"/>
        <w:jc w:val="both"/>
        <w:rPr>
          <w:rFonts w:ascii="Times New Roman" w:hAnsi="Times New Roman" w:cs="Times New Roman"/>
          <w:color w:val="000000"/>
          <w:sz w:val="28"/>
          <w:szCs w:val="28"/>
        </w:rPr>
      </w:pPr>
      <w:r w:rsidRPr="008A6A9B">
        <w:rPr>
          <w:rFonts w:ascii="Times New Roman" w:hAnsi="Times New Roman" w:cs="Times New Roman"/>
          <w:color w:val="000000"/>
          <w:sz w:val="28"/>
          <w:szCs w:val="28"/>
        </w:rPr>
        <w:t xml:space="preserve"> - выполнение аудиторных заданий по памяти. </w:t>
      </w:r>
    </w:p>
    <w:p w:rsidR="008A6A9B" w:rsidRPr="008A6A9B" w:rsidRDefault="008A6A9B" w:rsidP="008A6A9B">
      <w:pPr>
        <w:jc w:val="both"/>
        <w:rPr>
          <w:rFonts w:ascii="Times New Roman" w:hAnsi="Times New Roman" w:cs="Times New Roman"/>
          <w:color w:val="000000"/>
          <w:sz w:val="16"/>
          <w:szCs w:val="16"/>
        </w:rPr>
      </w:pPr>
    </w:p>
    <w:p w:rsidR="008A6A9B" w:rsidRPr="008A6A9B" w:rsidRDefault="008A6A9B" w:rsidP="008A6A9B">
      <w:pPr>
        <w:spacing w:line="360" w:lineRule="auto"/>
        <w:jc w:val="center"/>
        <w:rPr>
          <w:rFonts w:ascii="Times New Roman" w:hAnsi="Times New Roman" w:cs="Times New Roman"/>
          <w:b/>
          <w:i/>
          <w:sz w:val="28"/>
          <w:szCs w:val="28"/>
        </w:rPr>
      </w:pPr>
      <w:r w:rsidRPr="008A6A9B">
        <w:rPr>
          <w:rFonts w:ascii="Times New Roman" w:hAnsi="Times New Roman" w:cs="Times New Roman"/>
          <w:b/>
          <w:i/>
          <w:sz w:val="28"/>
          <w:szCs w:val="28"/>
        </w:rPr>
        <w:t>Средства обучения</w:t>
      </w:r>
    </w:p>
    <w:p w:rsidR="008A6A9B" w:rsidRPr="008A6A9B" w:rsidRDefault="008A6A9B" w:rsidP="008A6A9B">
      <w:pPr>
        <w:pStyle w:val="c0c23c4"/>
        <w:shd w:val="clear" w:color="auto" w:fill="FFFFFF"/>
        <w:spacing w:before="0" w:after="0" w:line="360" w:lineRule="auto"/>
        <w:jc w:val="both"/>
        <w:rPr>
          <w:sz w:val="28"/>
          <w:szCs w:val="28"/>
        </w:rPr>
      </w:pPr>
      <w:r w:rsidRPr="008A6A9B">
        <w:rPr>
          <w:sz w:val="28"/>
          <w:szCs w:val="28"/>
        </w:rPr>
        <w:t xml:space="preserve">- </w:t>
      </w:r>
      <w:r w:rsidRPr="008A6A9B">
        <w:rPr>
          <w:b/>
          <w:sz w:val="28"/>
          <w:szCs w:val="28"/>
        </w:rPr>
        <w:t>материальные</w:t>
      </w:r>
      <w:r w:rsidRPr="008A6A9B">
        <w:rPr>
          <w:sz w:val="28"/>
          <w:szCs w:val="28"/>
        </w:rPr>
        <w:t>: учебные аудитории, специально оборудованные наглядными пособиями, мебелью, натюрмортным фондом;</w:t>
      </w:r>
    </w:p>
    <w:p w:rsidR="008A6A9B" w:rsidRPr="008A6A9B" w:rsidRDefault="008A6A9B" w:rsidP="008A6A9B">
      <w:pPr>
        <w:pStyle w:val="c0c23c4"/>
        <w:shd w:val="clear" w:color="auto" w:fill="FFFFFF"/>
        <w:spacing w:before="0" w:after="0" w:line="360" w:lineRule="auto"/>
        <w:jc w:val="both"/>
        <w:rPr>
          <w:sz w:val="28"/>
          <w:szCs w:val="28"/>
        </w:rPr>
      </w:pPr>
      <w:r w:rsidRPr="008A6A9B">
        <w:rPr>
          <w:sz w:val="28"/>
          <w:szCs w:val="28"/>
        </w:rPr>
        <w:t>-</w:t>
      </w:r>
      <w:r w:rsidRPr="008A6A9B">
        <w:rPr>
          <w:b/>
          <w:sz w:val="28"/>
          <w:szCs w:val="28"/>
        </w:rPr>
        <w:t xml:space="preserve">  наглядно-плоскостные: </w:t>
      </w:r>
      <w:r w:rsidRPr="008A6A9B">
        <w:rPr>
          <w:sz w:val="28"/>
          <w:szCs w:val="28"/>
        </w:rPr>
        <w:t>наглядные методические пособия, карты, плакаты, фонд работ учащихся, настенные иллюстрации, магнитные доски;</w:t>
      </w:r>
    </w:p>
    <w:p w:rsidR="008A6A9B" w:rsidRPr="008A6A9B" w:rsidRDefault="008A6A9B" w:rsidP="008A6A9B">
      <w:pPr>
        <w:pStyle w:val="c0c23c4"/>
        <w:shd w:val="clear" w:color="auto" w:fill="FFFFFF"/>
        <w:spacing w:before="0" w:after="0" w:line="360" w:lineRule="auto"/>
        <w:jc w:val="both"/>
        <w:rPr>
          <w:sz w:val="28"/>
          <w:szCs w:val="28"/>
        </w:rPr>
      </w:pPr>
      <w:r w:rsidRPr="008A6A9B">
        <w:rPr>
          <w:sz w:val="28"/>
          <w:szCs w:val="28"/>
        </w:rPr>
        <w:t>-</w:t>
      </w:r>
      <w:r w:rsidRPr="008A6A9B">
        <w:rPr>
          <w:b/>
          <w:sz w:val="28"/>
          <w:szCs w:val="28"/>
        </w:rPr>
        <w:t xml:space="preserve"> демонстрационные: </w:t>
      </w:r>
      <w:r w:rsidRPr="008A6A9B">
        <w:rPr>
          <w:sz w:val="28"/>
          <w:szCs w:val="28"/>
        </w:rPr>
        <w:t>муляжи, чучела птиц и животных, гербарии, демонстрационные модели, натюрмортный фонд;</w:t>
      </w:r>
    </w:p>
    <w:p w:rsidR="008A6A9B" w:rsidRPr="008A6A9B" w:rsidRDefault="008A6A9B" w:rsidP="008A6A9B">
      <w:pPr>
        <w:pStyle w:val="c0c23c4"/>
        <w:shd w:val="clear" w:color="auto" w:fill="FFFFFF"/>
        <w:spacing w:before="0" w:after="0" w:line="360" w:lineRule="auto"/>
        <w:jc w:val="both"/>
        <w:rPr>
          <w:sz w:val="28"/>
          <w:szCs w:val="28"/>
        </w:rPr>
      </w:pPr>
      <w:r w:rsidRPr="008A6A9B">
        <w:rPr>
          <w:sz w:val="28"/>
          <w:szCs w:val="28"/>
        </w:rPr>
        <w:t>-</w:t>
      </w:r>
      <w:r w:rsidRPr="008A6A9B">
        <w:rPr>
          <w:b/>
          <w:sz w:val="28"/>
          <w:szCs w:val="28"/>
        </w:rPr>
        <w:t xml:space="preserve"> электронные образовательные ресурсы: </w:t>
      </w:r>
      <w:r w:rsidRPr="008A6A9B">
        <w:rPr>
          <w:sz w:val="28"/>
          <w:szCs w:val="28"/>
        </w:rPr>
        <w:t>мультимедийные учебники, мультимедийные универсальные энциклопедии, сетевые образовательные ресурсы;</w:t>
      </w:r>
    </w:p>
    <w:p w:rsidR="008A6A9B" w:rsidRDefault="008A6A9B" w:rsidP="008A6A9B">
      <w:pPr>
        <w:pStyle w:val="c0c23c4"/>
        <w:shd w:val="clear" w:color="auto" w:fill="FFFFFF"/>
        <w:spacing w:before="0" w:after="0" w:line="360" w:lineRule="auto"/>
        <w:jc w:val="both"/>
        <w:rPr>
          <w:sz w:val="28"/>
          <w:szCs w:val="28"/>
        </w:rPr>
      </w:pPr>
      <w:r w:rsidRPr="008A6A9B">
        <w:rPr>
          <w:sz w:val="28"/>
          <w:szCs w:val="28"/>
        </w:rPr>
        <w:t>-</w:t>
      </w:r>
      <w:r w:rsidRPr="008A6A9B">
        <w:rPr>
          <w:b/>
          <w:sz w:val="28"/>
          <w:szCs w:val="28"/>
        </w:rPr>
        <w:t xml:space="preserve">  аудиовизуальные: </w:t>
      </w:r>
      <w:r w:rsidRPr="008A6A9B">
        <w:rPr>
          <w:sz w:val="28"/>
          <w:szCs w:val="28"/>
        </w:rPr>
        <w:t>слайд-фильмы, видеофильмы, учебные кинофильмы, аудио записи.</w:t>
      </w:r>
    </w:p>
    <w:p w:rsidR="00BF3C73" w:rsidRPr="008A6A9B" w:rsidRDefault="00BF3C73" w:rsidP="008A6A9B">
      <w:pPr>
        <w:pStyle w:val="c0c23c4"/>
        <w:shd w:val="clear" w:color="auto" w:fill="FFFFFF"/>
        <w:spacing w:before="0" w:after="0" w:line="360" w:lineRule="auto"/>
        <w:jc w:val="both"/>
        <w:rPr>
          <w:sz w:val="28"/>
          <w:szCs w:val="28"/>
        </w:rPr>
      </w:pPr>
    </w:p>
    <w:p w:rsidR="008A6A9B" w:rsidRPr="008A6A9B" w:rsidRDefault="008A6A9B" w:rsidP="008A6A9B">
      <w:pPr>
        <w:pStyle w:val="c0c23c4"/>
        <w:shd w:val="clear" w:color="auto" w:fill="FFFFFF"/>
        <w:rPr>
          <w:sz w:val="16"/>
          <w:szCs w:val="16"/>
        </w:rPr>
      </w:pPr>
    </w:p>
    <w:p w:rsidR="008A6A9B" w:rsidRPr="008A6A9B" w:rsidRDefault="008A6A9B" w:rsidP="008A6A9B">
      <w:pPr>
        <w:spacing w:line="360" w:lineRule="auto"/>
        <w:jc w:val="center"/>
        <w:rPr>
          <w:rFonts w:ascii="Times New Roman" w:hAnsi="Times New Roman" w:cs="Times New Roman"/>
          <w:b/>
          <w:sz w:val="28"/>
          <w:szCs w:val="28"/>
        </w:rPr>
      </w:pPr>
      <w:r w:rsidRPr="008A6A9B">
        <w:rPr>
          <w:rFonts w:ascii="Times New Roman" w:hAnsi="Times New Roman" w:cs="Times New Roman"/>
          <w:b/>
          <w:sz w:val="28"/>
          <w:szCs w:val="28"/>
        </w:rPr>
        <w:t>Список рекомендуемой литературы</w:t>
      </w:r>
    </w:p>
    <w:p w:rsidR="008A6A9B" w:rsidRPr="008A6A9B" w:rsidRDefault="008A6A9B" w:rsidP="008A6A9B">
      <w:pPr>
        <w:spacing w:line="276" w:lineRule="auto"/>
        <w:jc w:val="center"/>
        <w:rPr>
          <w:rFonts w:ascii="Times New Roman" w:hAnsi="Times New Roman" w:cs="Times New Roman"/>
          <w:b/>
          <w:i/>
          <w:sz w:val="28"/>
          <w:szCs w:val="28"/>
        </w:rPr>
      </w:pPr>
      <w:r w:rsidRPr="008A6A9B">
        <w:rPr>
          <w:rFonts w:ascii="Times New Roman" w:hAnsi="Times New Roman" w:cs="Times New Roman"/>
          <w:b/>
          <w:i/>
          <w:sz w:val="28"/>
          <w:szCs w:val="28"/>
        </w:rPr>
        <w:t>Методическая литература</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Алексеев С.О.  О колорите. - М., 1974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Беда Г.В. Живопись. - М., 1986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Бесчастнов Н.П., Кулаков В.Я., Стор И.Н. Живопись: Учебное пособие. М.: Владос, 2004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Все о технике: цвет. Справочник для художников.  - М.: Арт-Родник, 2002</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Все о технике: живопись акварелью. Справочник для художников.  - М.: Арт-Родник, 2004</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Волков И.П. Приобщение школьников к творчеству: из опыта работы. – М.: Просвещение,  1992</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Волков Н.Н. Композиция в живописи. - М., 1977</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Волков Н.Н. Цвет в живописи. М.: Искусство, 1985</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Выготский Л.С. Воображение и творчество в детском возрасте. СПб: СОЮЗ, 1997</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Елизаров В.Е. Примерная программа для ДХШ и изобразительных отделений ДШИ. – М., 2008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Зайцев А.С. Наука о цвете и живопись. – М.: Искусство, 1986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Кирцер Ю.М. Рисунок и живопись. – М.: Высшая школа, 1992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color w:val="000000"/>
          <w:sz w:val="28"/>
          <w:szCs w:val="28"/>
        </w:rPr>
        <w:t xml:space="preserve">Люшер М. </w:t>
      </w:r>
      <w:r w:rsidRPr="008A6A9B">
        <w:rPr>
          <w:rFonts w:ascii="Times New Roman" w:hAnsi="Times New Roman" w:cs="Times New Roman"/>
          <w:bCs/>
          <w:color w:val="000000"/>
          <w:sz w:val="28"/>
          <w:szCs w:val="28"/>
        </w:rPr>
        <w:t>Магия</w:t>
      </w:r>
      <w:r w:rsidRPr="008A6A9B">
        <w:rPr>
          <w:rFonts w:ascii="Times New Roman" w:hAnsi="Times New Roman" w:cs="Times New Roman"/>
          <w:color w:val="000000"/>
          <w:sz w:val="28"/>
          <w:szCs w:val="28"/>
        </w:rPr>
        <w:t xml:space="preserve"> </w:t>
      </w:r>
      <w:r w:rsidRPr="008A6A9B">
        <w:rPr>
          <w:rFonts w:ascii="Times New Roman" w:hAnsi="Times New Roman" w:cs="Times New Roman"/>
          <w:bCs/>
          <w:color w:val="000000"/>
          <w:sz w:val="28"/>
          <w:szCs w:val="28"/>
        </w:rPr>
        <w:t>цвета</w:t>
      </w:r>
      <w:r w:rsidRPr="008A6A9B">
        <w:rPr>
          <w:rFonts w:ascii="Times New Roman" w:hAnsi="Times New Roman" w:cs="Times New Roman"/>
          <w:color w:val="000000"/>
          <w:sz w:val="28"/>
          <w:szCs w:val="28"/>
        </w:rPr>
        <w:t xml:space="preserve">. </w:t>
      </w:r>
      <w:r w:rsidRPr="008A6A9B">
        <w:rPr>
          <w:rFonts w:ascii="Times New Roman" w:hAnsi="Times New Roman" w:cs="Times New Roman"/>
          <w:bCs/>
          <w:color w:val="000000"/>
          <w:sz w:val="28"/>
          <w:szCs w:val="28"/>
        </w:rPr>
        <w:t>Харьков</w:t>
      </w:r>
      <w:r w:rsidRPr="008A6A9B">
        <w:rPr>
          <w:rFonts w:ascii="Times New Roman" w:hAnsi="Times New Roman" w:cs="Times New Roman"/>
          <w:color w:val="000000"/>
          <w:sz w:val="28"/>
          <w:szCs w:val="28"/>
        </w:rPr>
        <w:t xml:space="preserve">: </w:t>
      </w:r>
      <w:r w:rsidRPr="008A6A9B">
        <w:rPr>
          <w:rFonts w:ascii="Times New Roman" w:hAnsi="Times New Roman" w:cs="Times New Roman"/>
          <w:bCs/>
          <w:color w:val="000000"/>
          <w:sz w:val="28"/>
          <w:szCs w:val="28"/>
        </w:rPr>
        <w:t>АО</w:t>
      </w:r>
      <w:r w:rsidRPr="008A6A9B">
        <w:rPr>
          <w:rFonts w:ascii="Times New Roman" w:hAnsi="Times New Roman" w:cs="Times New Roman"/>
          <w:color w:val="000000"/>
          <w:sz w:val="28"/>
          <w:szCs w:val="28"/>
        </w:rPr>
        <w:t xml:space="preserve"> “</w:t>
      </w:r>
      <w:r w:rsidRPr="008A6A9B">
        <w:rPr>
          <w:rFonts w:ascii="Times New Roman" w:hAnsi="Times New Roman" w:cs="Times New Roman"/>
          <w:bCs/>
          <w:color w:val="000000"/>
          <w:sz w:val="28"/>
          <w:szCs w:val="28"/>
        </w:rPr>
        <w:t>СФЕРА</w:t>
      </w:r>
      <w:r w:rsidRPr="008A6A9B">
        <w:rPr>
          <w:rFonts w:ascii="Times New Roman" w:hAnsi="Times New Roman" w:cs="Times New Roman"/>
          <w:color w:val="000000"/>
          <w:sz w:val="28"/>
          <w:szCs w:val="28"/>
        </w:rPr>
        <w:t>”; “</w:t>
      </w:r>
      <w:r w:rsidRPr="008A6A9B">
        <w:rPr>
          <w:rFonts w:ascii="Times New Roman" w:hAnsi="Times New Roman" w:cs="Times New Roman"/>
          <w:bCs/>
          <w:color w:val="000000"/>
          <w:sz w:val="28"/>
          <w:szCs w:val="28"/>
        </w:rPr>
        <w:t>Сварог</w:t>
      </w:r>
      <w:r w:rsidRPr="008A6A9B">
        <w:rPr>
          <w:rFonts w:ascii="Times New Roman" w:hAnsi="Times New Roman" w:cs="Times New Roman"/>
          <w:color w:val="000000"/>
          <w:sz w:val="28"/>
          <w:szCs w:val="28"/>
        </w:rPr>
        <w:t xml:space="preserve">”, </w:t>
      </w:r>
      <w:r w:rsidRPr="008A6A9B">
        <w:rPr>
          <w:rFonts w:ascii="Times New Roman" w:hAnsi="Times New Roman" w:cs="Times New Roman"/>
          <w:bCs/>
          <w:color w:val="000000"/>
          <w:sz w:val="28"/>
          <w:szCs w:val="28"/>
        </w:rPr>
        <w:t>1996</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color w:val="000000"/>
          <w:sz w:val="28"/>
          <w:szCs w:val="28"/>
        </w:rPr>
        <w:t>П</w:t>
      </w:r>
      <w:r w:rsidRPr="008A6A9B">
        <w:rPr>
          <w:rFonts w:ascii="Times New Roman" w:hAnsi="Times New Roman" w:cs="Times New Roman"/>
          <w:sz w:val="28"/>
          <w:szCs w:val="28"/>
        </w:rPr>
        <w:t xml:space="preserve">аранюшкин Р.А., Хандова Г.Н. Цветоведение для художников: колористика. – Ростов н/д: Феникс, 2007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Проненко Г.Н. Живопись. Примерная программа для ДХШ и изобразительных отделений ДШИ. – М., 2003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Психология цвета. - Сб. пер. с англ. М.: Рефл-бук, Ваклер, 1996</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lastRenderedPageBreak/>
        <w:t xml:space="preserve">Смирнов Г. Б. Живопись. Учебное пособие. М.: Просвещение, 1975 </w:t>
      </w:r>
    </w:p>
    <w:p w:rsidR="008A6A9B" w:rsidRPr="008A6A9B" w:rsidRDefault="008A6A9B" w:rsidP="008A6A9B">
      <w:pPr>
        <w:numPr>
          <w:ilvl w:val="0"/>
          <w:numId w:val="4"/>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Шорохов Е.В. Методика преподавания композиции на уроках изобразительного искусства в школе. Пособие для учителей. – М.: Просвещение, 1974 </w:t>
      </w:r>
    </w:p>
    <w:p w:rsidR="008A6A9B" w:rsidRPr="008A6A9B" w:rsidRDefault="008A6A9B" w:rsidP="008A6A9B">
      <w:pPr>
        <w:tabs>
          <w:tab w:val="left" w:pos="0"/>
          <w:tab w:val="left" w:pos="993"/>
          <w:tab w:val="left" w:pos="1134"/>
        </w:tabs>
        <w:ind w:firstLine="709"/>
        <w:jc w:val="both"/>
        <w:rPr>
          <w:rFonts w:ascii="Times New Roman" w:hAnsi="Times New Roman" w:cs="Times New Roman"/>
          <w:sz w:val="16"/>
          <w:szCs w:val="16"/>
        </w:rPr>
      </w:pPr>
    </w:p>
    <w:p w:rsidR="008A6A9B" w:rsidRPr="008A6A9B" w:rsidRDefault="008A6A9B" w:rsidP="008A6A9B">
      <w:pPr>
        <w:spacing w:line="360" w:lineRule="auto"/>
        <w:jc w:val="center"/>
        <w:rPr>
          <w:rFonts w:ascii="Times New Roman" w:hAnsi="Times New Roman" w:cs="Times New Roman"/>
          <w:b/>
          <w:i/>
          <w:sz w:val="28"/>
          <w:szCs w:val="28"/>
        </w:rPr>
      </w:pPr>
      <w:r w:rsidRPr="008A6A9B">
        <w:rPr>
          <w:rFonts w:ascii="Times New Roman" w:hAnsi="Times New Roman" w:cs="Times New Roman"/>
          <w:b/>
          <w:i/>
          <w:sz w:val="28"/>
          <w:szCs w:val="28"/>
        </w:rPr>
        <w:t>Учебная литература</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Школа изобразительного искусства в десяти выпусках. М.: Изобраз. искусство, 1986: №1, 1988: №2 </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Сокольникова Н.М. Основы композиции. – Обнинск: Титул, 1996</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Сокольникова Н.М. Изобразительное искусство. Часть 2. Основы живописи. – Обнинск: Титул, - 1996 </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Сокольникова Н.М. Художники. Книги. Дети. – М.: Конец века, 1997</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Харрисон Х. Энциклопедия акварельных техник. – АСТ, 2005</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Яшухин А.П. Живопись. - М.: Просвещение, 1985</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 xml:space="preserve">Яшухин А. П., Ломов С. П. Живопись. М.: Рандеву – АМ, Агар, 1999 </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Кальнинг А.</w:t>
      </w:r>
      <w:r w:rsidRPr="008A6A9B">
        <w:rPr>
          <w:rFonts w:ascii="Times New Roman" w:hAnsi="Times New Roman" w:cs="Times New Roman"/>
        </w:rPr>
        <w:t xml:space="preserve"> </w:t>
      </w:r>
      <w:r w:rsidRPr="008A6A9B">
        <w:rPr>
          <w:rFonts w:ascii="Times New Roman" w:hAnsi="Times New Roman" w:cs="Times New Roman"/>
          <w:sz w:val="28"/>
          <w:szCs w:val="28"/>
        </w:rPr>
        <w:t>К. Акварельная живопись. – М., 1968</w:t>
      </w:r>
    </w:p>
    <w:p w:rsidR="008A6A9B" w:rsidRPr="008A6A9B" w:rsidRDefault="008A6A9B" w:rsidP="008A6A9B">
      <w:pPr>
        <w:numPr>
          <w:ilvl w:val="0"/>
          <w:numId w:val="5"/>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6A9B">
        <w:rPr>
          <w:rFonts w:ascii="Times New Roman" w:hAnsi="Times New Roman" w:cs="Times New Roman"/>
          <w:sz w:val="28"/>
          <w:szCs w:val="28"/>
        </w:rPr>
        <w:t>Унковский А.А. Живопись. Вопросы колорита. М.: Просвещение, 1980</w:t>
      </w:r>
    </w:p>
    <w:p w:rsidR="00C32B6C" w:rsidRPr="00C32B6C" w:rsidRDefault="00C32B6C" w:rsidP="00C32B6C">
      <w:pPr>
        <w:rPr>
          <w:rFonts w:ascii="Times New Roman" w:hAnsi="Times New Roman" w:cs="Times New Roman"/>
          <w:sz w:val="24"/>
          <w:szCs w:val="24"/>
        </w:rPr>
      </w:pPr>
      <w:r w:rsidRPr="00C32B6C">
        <w:rPr>
          <w:rFonts w:ascii="Times New Roman" w:hAnsi="Times New Roman" w:cs="Times New Roman"/>
          <w:sz w:val="24"/>
          <w:szCs w:val="24"/>
        </w:rPr>
        <w:t xml:space="preserve"> </w:t>
      </w:r>
    </w:p>
    <w:p w:rsidR="008A6A9B" w:rsidRDefault="008A6A9B">
      <w:pPr>
        <w:rPr>
          <w:rFonts w:ascii="Times New Roman" w:hAnsi="Times New Roman" w:cs="Times New Roman"/>
          <w:sz w:val="24"/>
          <w:szCs w:val="24"/>
        </w:rPr>
      </w:pPr>
    </w:p>
    <w:p w:rsidR="00E33749" w:rsidRDefault="00C32B6C" w:rsidP="00796158">
      <w:pPr>
        <w:spacing w:line="360" w:lineRule="auto"/>
        <w:jc w:val="center"/>
        <w:rPr>
          <w:rFonts w:ascii="Times New Roman" w:hAnsi="Times New Roman" w:cs="Times New Roman"/>
          <w:sz w:val="28"/>
          <w:szCs w:val="28"/>
        </w:rPr>
      </w:pPr>
      <w:r w:rsidRPr="00C32B6C">
        <w:rPr>
          <w:rFonts w:ascii="Times New Roman" w:hAnsi="Times New Roman" w:cs="Times New Roman"/>
          <w:b/>
          <w:sz w:val="32"/>
          <w:szCs w:val="32"/>
        </w:rPr>
        <w:t>СЛОВАРЬ ТЕРМИНОВ</w:t>
      </w:r>
      <w:r w:rsidRPr="00C32B6C">
        <w:rPr>
          <w:rFonts w:ascii="Times New Roman" w:hAnsi="Times New Roman" w:cs="Times New Roman"/>
          <w:sz w:val="24"/>
          <w:szCs w:val="24"/>
        </w:rPr>
        <w:t xml:space="preserve"> </w:t>
      </w:r>
      <w:r w:rsidRPr="007A5B9A">
        <w:rPr>
          <w:rFonts w:ascii="Times New Roman" w:hAnsi="Times New Roman" w:cs="Times New Roman"/>
          <w:sz w:val="28"/>
          <w:szCs w:val="28"/>
        </w:rPr>
        <w:t>(основные понятия)</w:t>
      </w:r>
    </w:p>
    <w:p w:rsidR="00C03F4F" w:rsidRDefault="00C03F4F" w:rsidP="00796158">
      <w:pPr>
        <w:spacing w:line="360" w:lineRule="auto"/>
        <w:rPr>
          <w:rFonts w:ascii="Times New Roman" w:hAnsi="Times New Roman" w:cs="Times New Roman"/>
          <w:sz w:val="28"/>
          <w:szCs w:val="28"/>
        </w:rPr>
      </w:pPr>
    </w:p>
    <w:p w:rsidR="00C32B6C" w:rsidRPr="00E33749" w:rsidRDefault="00C32B6C" w:rsidP="00796158">
      <w:pPr>
        <w:spacing w:line="360" w:lineRule="auto"/>
        <w:rPr>
          <w:rFonts w:ascii="Times New Roman" w:hAnsi="Times New Roman" w:cs="Times New Roman"/>
          <w:sz w:val="24"/>
          <w:szCs w:val="24"/>
        </w:rPr>
      </w:pPr>
      <w:r w:rsidRPr="00C03F4F">
        <w:rPr>
          <w:rFonts w:ascii="Times New Roman" w:hAnsi="Times New Roman" w:cs="Times New Roman"/>
          <w:b/>
          <w:i/>
          <w:sz w:val="28"/>
          <w:szCs w:val="28"/>
        </w:rPr>
        <w:t>Валёры</w:t>
      </w:r>
      <w:r w:rsidRPr="007A5B9A">
        <w:rPr>
          <w:rFonts w:ascii="Times New Roman" w:hAnsi="Times New Roman" w:cs="Times New Roman"/>
          <w:sz w:val="28"/>
          <w:szCs w:val="28"/>
        </w:rPr>
        <w:t xml:space="preserve"> – оттенки тона, дающие последовательную градацию света и тени в пределах одного цвета. Гризайль – 1) техника исполнения; 2) произведение, выполненное кистью одной краской (преимущественно чёрной или коричневой); изображение создаётся на основе тональных отношений(тонов различной степени светлоты)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lastRenderedPageBreak/>
        <w:t>Компоновка</w:t>
      </w:r>
      <w:r w:rsidRPr="007A5B9A">
        <w:rPr>
          <w:rFonts w:ascii="Times New Roman" w:hAnsi="Times New Roman" w:cs="Times New Roman"/>
          <w:sz w:val="28"/>
          <w:szCs w:val="28"/>
        </w:rPr>
        <w:t xml:space="preserve"> – важнейшее средство композиции, закладывающее основы единства всех элементов, целостности изображения, неделимости композиции на самостоятельные части.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Лессировка</w:t>
      </w:r>
      <w:r w:rsidRPr="007A5B9A">
        <w:rPr>
          <w:rFonts w:ascii="Times New Roman" w:hAnsi="Times New Roman" w:cs="Times New Roman"/>
          <w:sz w:val="28"/>
          <w:szCs w:val="28"/>
        </w:rPr>
        <w:t xml:space="preserve"> – художественный приём в живописи, в котором используется прозрачность красок. Лессировки применяют в живописи для придания цвету новых оттенков, иногда для создания нового (производного) цвета, также для усиления или приглушения интенсивности цвета. Локальный цвет -1) цвет, характерный для окраски данного предмета; постоянно изменяется под воздействием освещения, воздушной среды, окружающих цветов и т.д. 2) в живописи – взятый в основных больших отношениях к соседним цветам, без детального выявления цветовых оттенков.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Мазок</w:t>
      </w:r>
      <w:r w:rsidRPr="007A5B9A">
        <w:rPr>
          <w:rFonts w:ascii="Times New Roman" w:hAnsi="Times New Roman" w:cs="Times New Roman"/>
          <w:sz w:val="28"/>
          <w:szCs w:val="28"/>
        </w:rPr>
        <w:t xml:space="preserve"> – след кисти краской, оставляемой на основе. Техника живописи мазками очень разнообразна  и зависит от индивидуальной манеры художника, от задачи, которую он перед собой ставит, от особенностей и свойств материала, в котором он работает.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Моделировка</w:t>
      </w:r>
      <w:r w:rsidRPr="007A5B9A">
        <w:rPr>
          <w:rFonts w:ascii="Times New Roman" w:hAnsi="Times New Roman" w:cs="Times New Roman"/>
          <w:sz w:val="28"/>
          <w:szCs w:val="28"/>
        </w:rPr>
        <w:t xml:space="preserve"> – выявление объёма, пластики, пространственных качеств изображаемых предметов с помощью светотеневых градаций.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Набросок</w:t>
      </w:r>
      <w:r w:rsidRPr="007A5B9A">
        <w:rPr>
          <w:rFonts w:ascii="Times New Roman" w:hAnsi="Times New Roman" w:cs="Times New Roman"/>
          <w:sz w:val="28"/>
          <w:szCs w:val="28"/>
        </w:rPr>
        <w:t xml:space="preserve"> – беглый рисунок, выполняемый небольшим количеством штрихов, достаточных для намётки основных точек и линий. Как правило в наброске художник в общих чертах фиксирует свой замысел, передавая главные качества натуры, её пропорции и форму. </w:t>
      </w:r>
    </w:p>
    <w:p w:rsidR="00C32B6C" w:rsidRPr="00C03F4F" w:rsidRDefault="00C32B6C" w:rsidP="00796158">
      <w:pPr>
        <w:spacing w:line="360" w:lineRule="auto"/>
        <w:rPr>
          <w:rFonts w:ascii="Times New Roman" w:hAnsi="Times New Roman" w:cs="Times New Roman"/>
          <w:b/>
          <w:i/>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lastRenderedPageBreak/>
        <w:t>Натюрморт</w:t>
      </w:r>
      <w:r w:rsidRPr="007A5B9A">
        <w:rPr>
          <w:rFonts w:ascii="Times New Roman" w:hAnsi="Times New Roman" w:cs="Times New Roman"/>
          <w:sz w:val="28"/>
          <w:szCs w:val="28"/>
        </w:rPr>
        <w:t xml:space="preserve"> – жанр изоискусства, в котором изображаются неодушевлённые предметы, организованные в единую группу.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Нейтральные цвета</w:t>
      </w:r>
      <w:r w:rsidRPr="007A5B9A">
        <w:rPr>
          <w:rFonts w:ascii="Times New Roman" w:hAnsi="Times New Roman" w:cs="Times New Roman"/>
          <w:sz w:val="28"/>
          <w:szCs w:val="28"/>
        </w:rPr>
        <w:t xml:space="preserve"> – приглушённые сероватые цвета, которые получаются при смешивании основных или дополнительных цветов в равных количествах с добавлением белил или без них.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Нюанс</w:t>
      </w:r>
      <w:r w:rsidRPr="007A5B9A">
        <w:rPr>
          <w:rFonts w:ascii="Times New Roman" w:hAnsi="Times New Roman" w:cs="Times New Roman"/>
          <w:sz w:val="28"/>
          <w:szCs w:val="28"/>
        </w:rPr>
        <w:t xml:space="preserve"> – очень тонкий оттенок или очень лёгкий переход от света к тени и т.п.  </w:t>
      </w:r>
    </w:p>
    <w:p w:rsidR="00C32B6C" w:rsidRPr="00C03F4F" w:rsidRDefault="00C32B6C" w:rsidP="00796158">
      <w:pPr>
        <w:spacing w:line="360" w:lineRule="auto"/>
        <w:rPr>
          <w:rFonts w:ascii="Times New Roman" w:hAnsi="Times New Roman" w:cs="Times New Roman"/>
          <w:b/>
          <w:i/>
          <w:sz w:val="28"/>
          <w:szCs w:val="28"/>
        </w:rPr>
      </w:pPr>
      <w:r w:rsidRPr="00C03F4F">
        <w:rPr>
          <w:rFonts w:ascii="Times New Roman" w:hAnsi="Times New Roman" w:cs="Times New Roman"/>
          <w:b/>
          <w:i/>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Организация постановки натюрморта</w:t>
      </w:r>
      <w:r w:rsidRPr="007A5B9A">
        <w:rPr>
          <w:rFonts w:ascii="Times New Roman" w:hAnsi="Times New Roman" w:cs="Times New Roman"/>
          <w:sz w:val="28"/>
          <w:szCs w:val="28"/>
        </w:rPr>
        <w:t xml:space="preserve"> – подбор и размещение всех компонентов в соответствии с сюжетно-тематической направленностью таким образом, чтобы положение каждого из них среди других выглядело естественным и оправданным. При постановке натюрморта важно соблюсти гармонию и уравновешенность масс, внутреннюю связь цветов и всех предметов. </w:t>
      </w:r>
    </w:p>
    <w:p w:rsidR="00C32B6C" w:rsidRPr="00C03F4F" w:rsidRDefault="00C32B6C" w:rsidP="00796158">
      <w:pPr>
        <w:spacing w:line="360" w:lineRule="auto"/>
        <w:rPr>
          <w:rFonts w:ascii="Times New Roman" w:hAnsi="Times New Roman" w:cs="Times New Roman"/>
          <w:b/>
          <w:i/>
          <w:sz w:val="28"/>
          <w:szCs w:val="28"/>
        </w:rPr>
      </w:pPr>
      <w:r w:rsidRPr="00C03F4F">
        <w:rPr>
          <w:rFonts w:ascii="Times New Roman" w:hAnsi="Times New Roman" w:cs="Times New Roman"/>
          <w:b/>
          <w:i/>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Рефлекс</w:t>
      </w:r>
      <w:r w:rsidRPr="007A5B9A">
        <w:rPr>
          <w:rFonts w:ascii="Times New Roman" w:hAnsi="Times New Roman" w:cs="Times New Roman"/>
          <w:sz w:val="28"/>
          <w:szCs w:val="28"/>
        </w:rPr>
        <w:t xml:space="preserve"> – высветление теневой поверхности предмета лучами света, отражёнными поверхностью других предметов. Яркость и цвет рефлекса обусловлены окружением предмета </w:t>
      </w:r>
    </w:p>
    <w:p w:rsidR="00C32B6C" w:rsidRPr="00C03F4F" w:rsidRDefault="00C32B6C" w:rsidP="00796158">
      <w:pPr>
        <w:spacing w:line="360" w:lineRule="auto"/>
        <w:rPr>
          <w:rFonts w:ascii="Times New Roman" w:hAnsi="Times New Roman" w:cs="Times New Roman"/>
          <w:b/>
          <w:i/>
          <w:sz w:val="28"/>
          <w:szCs w:val="28"/>
        </w:rPr>
      </w:pPr>
      <w:r w:rsidRPr="00C03F4F">
        <w:rPr>
          <w:rFonts w:ascii="Times New Roman" w:hAnsi="Times New Roman" w:cs="Times New Roman"/>
          <w:b/>
          <w:i/>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Светотень</w:t>
      </w:r>
      <w:r w:rsidRPr="007A5B9A">
        <w:rPr>
          <w:rFonts w:ascii="Times New Roman" w:hAnsi="Times New Roman" w:cs="Times New Roman"/>
          <w:sz w:val="28"/>
          <w:szCs w:val="28"/>
        </w:rPr>
        <w:t xml:space="preserve"> – распределение различных по яркости цветов и оотенков одного цвета, позволяющее воспринимать изображаемый предмет объёмным, окружённым световоздушной средой.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lastRenderedPageBreak/>
        <w:t>Тёплая цветовая гамма</w:t>
      </w:r>
      <w:r w:rsidRPr="007A5B9A">
        <w:rPr>
          <w:rFonts w:ascii="Times New Roman" w:hAnsi="Times New Roman" w:cs="Times New Roman"/>
          <w:sz w:val="28"/>
          <w:szCs w:val="28"/>
        </w:rPr>
        <w:t xml:space="preserve"> включает в себя все тёплые цвета палитры и красочные смеси, полученные на их основе. К тёплым цветам относятся все оттенки жёлтого, оранжевого, красного, кармина, охры и бурого цветов. Тёплые цвета создают ощущение тепла. Пространственное свойство тёплых цветов заключается в том, что они как бы приближаются к  зрителю.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Техника акварели по-сухому</w:t>
      </w:r>
      <w:r w:rsidRPr="007A5B9A">
        <w:rPr>
          <w:rFonts w:ascii="Times New Roman" w:hAnsi="Times New Roman" w:cs="Times New Roman"/>
          <w:sz w:val="28"/>
          <w:szCs w:val="28"/>
        </w:rPr>
        <w:t xml:space="preserve"> состоит в том, что новые слои краски наносятся на предшествующие после того, как те высохнут. Техника работы по-сухому придаёт определённость контурам и границам цветовых зон и позволяет добиваться изменения колористических оттенков.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Техника акварели по - сырому</w:t>
      </w:r>
      <w:r w:rsidRPr="007A5B9A">
        <w:rPr>
          <w:rFonts w:ascii="Times New Roman" w:hAnsi="Times New Roman" w:cs="Times New Roman"/>
          <w:sz w:val="28"/>
          <w:szCs w:val="28"/>
        </w:rPr>
        <w:t xml:space="preserve"> состоит в том, что новые слои краски наносятся на предшествующие до того, как высохнут предшествующие. Такой способ работы позволяет получить лёгкие прозрачные цветовые оттенки с мягкими переходами. По мере того, как краски растекаются, границы мазков становятся нечёткими, размытыми.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 xml:space="preserve">Тон </w:t>
      </w:r>
      <w:r w:rsidRPr="007A5B9A">
        <w:rPr>
          <w:rFonts w:ascii="Times New Roman" w:hAnsi="Times New Roman" w:cs="Times New Roman"/>
          <w:sz w:val="28"/>
          <w:szCs w:val="28"/>
        </w:rPr>
        <w:t xml:space="preserve">– степень светлоты, присущая цвету предмета в натуре и в произведении искусства. Тон зависит от интенсивности цвета и его светосилы. Тон в рисунке является одним из ведущих художественных средств, т.к. рисунок обычно одноцветен (монохромен). Под понятием тона в живописи подразумевается светосила света, а также насыщенность цвета, при том не следует смешивать понятие тон с понятиями оттенок и цветовой тон, определяющими другие качества цвета.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Цветовой тон</w:t>
      </w:r>
      <w:r w:rsidRPr="007A5B9A">
        <w:rPr>
          <w:rFonts w:ascii="Times New Roman" w:hAnsi="Times New Roman" w:cs="Times New Roman"/>
          <w:sz w:val="28"/>
          <w:szCs w:val="28"/>
        </w:rPr>
        <w:t xml:space="preserve"> – колористический элемент тональной шкалы, соответствующий определённой интенсивности того или иного цвета. </w:t>
      </w:r>
      <w:r w:rsidRPr="007A5B9A">
        <w:rPr>
          <w:rFonts w:ascii="Times New Roman" w:hAnsi="Times New Roman" w:cs="Times New Roman"/>
          <w:sz w:val="28"/>
          <w:szCs w:val="28"/>
        </w:rPr>
        <w:lastRenderedPageBreak/>
        <w:t xml:space="preserve">Каждый цвет заключает в себе целый спектр тонов различной интенсивности.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Холодная цветовая гамма</w:t>
      </w:r>
      <w:r w:rsidRPr="007A5B9A">
        <w:rPr>
          <w:rFonts w:ascii="Times New Roman" w:hAnsi="Times New Roman" w:cs="Times New Roman"/>
          <w:sz w:val="28"/>
          <w:szCs w:val="28"/>
        </w:rPr>
        <w:t xml:space="preserve"> включает в себя все холодные цвета палитры и красочные смеси, полученные на их основе. К холодным цветам относятся все оттенки синего, зелёного, фиолетового и серого цветов. холодные цвета создают ощущение прохлады. Пространственное свойство холодных цветов заключается в том, что они как бы удаляются к зрителю. </w:t>
      </w:r>
    </w:p>
    <w:p w:rsidR="00C03F4F" w:rsidRPr="007A5B9A" w:rsidRDefault="00C03F4F" w:rsidP="00796158">
      <w:pPr>
        <w:spacing w:line="360" w:lineRule="auto"/>
        <w:rPr>
          <w:rFonts w:ascii="Times New Roman" w:hAnsi="Times New Roman" w:cs="Times New Roman"/>
          <w:sz w:val="28"/>
          <w:szCs w:val="28"/>
        </w:rPr>
      </w:pP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r w:rsidRPr="00C03F4F">
        <w:rPr>
          <w:rFonts w:ascii="Times New Roman" w:hAnsi="Times New Roman" w:cs="Times New Roman"/>
          <w:b/>
          <w:i/>
          <w:sz w:val="28"/>
          <w:szCs w:val="28"/>
        </w:rPr>
        <w:t xml:space="preserve">Эскиз </w:t>
      </w:r>
      <w:r w:rsidRPr="007A5B9A">
        <w:rPr>
          <w:rFonts w:ascii="Times New Roman" w:hAnsi="Times New Roman" w:cs="Times New Roman"/>
          <w:sz w:val="28"/>
          <w:szCs w:val="28"/>
        </w:rPr>
        <w:t xml:space="preserve">(франц. esquisse), предварительный набросок, фиксирующий замысел художественного произведения или отдельной его части. В эскизе  намечается композиционное построение, пространств, планы, основные цветовые соотношения будущего произведения.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 xml:space="preserve">Этюд </w:t>
      </w:r>
      <w:r w:rsidRPr="007A5B9A">
        <w:rPr>
          <w:rFonts w:ascii="Times New Roman" w:hAnsi="Times New Roman" w:cs="Times New Roman"/>
          <w:sz w:val="28"/>
          <w:szCs w:val="28"/>
        </w:rPr>
        <w:t xml:space="preserve">– работа, выполненная с натуры. Нередко этюд имеет самостоятельное значение. Иногда он является упражнением, в котором художник совершенствует свои профессиональные навыки. Этюды могут служить вспомогательным и подготовительным материалом при создании произведений. </w:t>
      </w:r>
    </w:p>
    <w:p w:rsidR="00C32B6C" w:rsidRPr="007A5B9A" w:rsidRDefault="00C32B6C" w:rsidP="00796158">
      <w:pPr>
        <w:spacing w:line="360" w:lineRule="auto"/>
        <w:rPr>
          <w:rFonts w:ascii="Times New Roman" w:hAnsi="Times New Roman" w:cs="Times New Roman"/>
          <w:sz w:val="28"/>
          <w:szCs w:val="28"/>
        </w:rPr>
      </w:pPr>
      <w:r w:rsidRPr="007A5B9A">
        <w:rPr>
          <w:rFonts w:ascii="Times New Roman" w:hAnsi="Times New Roman" w:cs="Times New Roman"/>
          <w:sz w:val="28"/>
          <w:szCs w:val="28"/>
        </w:rPr>
        <w:t xml:space="preserve"> </w:t>
      </w:r>
    </w:p>
    <w:p w:rsidR="00C32B6C" w:rsidRPr="007A5B9A" w:rsidRDefault="00C32B6C" w:rsidP="00796158">
      <w:pPr>
        <w:spacing w:line="360" w:lineRule="auto"/>
        <w:rPr>
          <w:rFonts w:ascii="Times New Roman" w:hAnsi="Times New Roman" w:cs="Times New Roman"/>
          <w:sz w:val="28"/>
          <w:szCs w:val="28"/>
        </w:rPr>
      </w:pPr>
      <w:r w:rsidRPr="00C03F4F">
        <w:rPr>
          <w:rFonts w:ascii="Times New Roman" w:hAnsi="Times New Roman" w:cs="Times New Roman"/>
          <w:b/>
          <w:i/>
          <w:sz w:val="28"/>
          <w:szCs w:val="28"/>
        </w:rPr>
        <w:t xml:space="preserve">A la prima </w:t>
      </w:r>
      <w:r w:rsidRPr="007A5B9A">
        <w:rPr>
          <w:rFonts w:ascii="Times New Roman" w:hAnsi="Times New Roman" w:cs="Times New Roman"/>
          <w:sz w:val="28"/>
          <w:szCs w:val="28"/>
        </w:rPr>
        <w:t xml:space="preserve">– худ.приём в живописи, состоящий в том, что картина пишется без предварительных прокладок и подмалёвок. </w:t>
      </w:r>
    </w:p>
    <w:p w:rsidR="00C32B6C" w:rsidRPr="007A5B9A" w:rsidRDefault="00C32B6C" w:rsidP="00796158">
      <w:pPr>
        <w:spacing w:line="360" w:lineRule="auto"/>
        <w:rPr>
          <w:sz w:val="28"/>
          <w:szCs w:val="28"/>
        </w:rPr>
      </w:pPr>
      <w:r w:rsidRPr="007A5B9A">
        <w:rPr>
          <w:sz w:val="28"/>
          <w:szCs w:val="28"/>
        </w:rPr>
        <w:t xml:space="preserve"> </w:t>
      </w:r>
    </w:p>
    <w:p w:rsidR="00C32B6C" w:rsidRDefault="00C32B6C" w:rsidP="00796158">
      <w:pPr>
        <w:spacing w:line="360" w:lineRule="auto"/>
      </w:pPr>
      <w:r>
        <w:t xml:space="preserve"> </w:t>
      </w:r>
    </w:p>
    <w:p w:rsidR="00C32B6C" w:rsidRDefault="00C32B6C" w:rsidP="00796158">
      <w:pPr>
        <w:spacing w:line="360" w:lineRule="auto"/>
      </w:pPr>
      <w:r>
        <w:t xml:space="preserve"> </w:t>
      </w:r>
    </w:p>
    <w:p w:rsidR="00951C53" w:rsidRDefault="00951C53" w:rsidP="00796158">
      <w:pPr>
        <w:spacing w:line="360" w:lineRule="auto"/>
      </w:pPr>
    </w:p>
    <w:sectPr w:rsidR="00951C53" w:rsidSect="00C03F4F">
      <w:footerReference w:type="default" r:id="rId1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3" w:rsidRDefault="00B44933" w:rsidP="00796158">
      <w:pPr>
        <w:spacing w:after="0" w:line="240" w:lineRule="auto"/>
      </w:pPr>
      <w:r>
        <w:separator/>
      </w:r>
    </w:p>
  </w:endnote>
  <w:endnote w:type="continuationSeparator" w:id="0">
    <w:p w:rsidR="00B44933" w:rsidRDefault="00B44933" w:rsidP="0079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eza Pro">
    <w:charset w:val="CC"/>
    <w:family w:val="auto"/>
    <w:pitch w:val="variable"/>
    <w:sig w:usb0="00000201" w:usb1="00000000" w:usb2="00000000" w:usb3="00000000" w:csb0="00000004"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2931"/>
      <w:docPartObj>
        <w:docPartGallery w:val="Page Numbers (Bottom of Page)"/>
        <w:docPartUnique/>
      </w:docPartObj>
    </w:sdtPr>
    <w:sdtEndPr/>
    <w:sdtContent>
      <w:p w:rsidR="00796158" w:rsidRDefault="00796158">
        <w:pPr>
          <w:pStyle w:val="ac"/>
          <w:jc w:val="right"/>
        </w:pPr>
        <w:r>
          <w:fldChar w:fldCharType="begin"/>
        </w:r>
        <w:r>
          <w:instrText>PAGE   \* MERGEFORMAT</w:instrText>
        </w:r>
        <w:r>
          <w:fldChar w:fldCharType="separate"/>
        </w:r>
        <w:r w:rsidR="00920518">
          <w:rPr>
            <w:noProof/>
          </w:rPr>
          <w:t>2</w:t>
        </w:r>
        <w:r>
          <w:fldChar w:fldCharType="end"/>
        </w:r>
      </w:p>
    </w:sdtContent>
  </w:sdt>
  <w:p w:rsidR="00796158" w:rsidRDefault="007961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3" w:rsidRDefault="00B44933" w:rsidP="00796158">
      <w:pPr>
        <w:spacing w:after="0" w:line="240" w:lineRule="auto"/>
      </w:pPr>
      <w:r>
        <w:separator/>
      </w:r>
    </w:p>
  </w:footnote>
  <w:footnote w:type="continuationSeparator" w:id="0">
    <w:p w:rsidR="00B44933" w:rsidRDefault="00B44933" w:rsidP="0079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BE0273"/>
    <w:multiLevelType w:val="hybridMultilevel"/>
    <w:tmpl w:val="272AE2CE"/>
    <w:lvl w:ilvl="0" w:tplc="8B3024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073298"/>
    <w:multiLevelType w:val="hybridMultilevel"/>
    <w:tmpl w:val="4B848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9B"/>
    <w:rsid w:val="000530AA"/>
    <w:rsid w:val="00063A0A"/>
    <w:rsid w:val="000C783C"/>
    <w:rsid w:val="001A773B"/>
    <w:rsid w:val="001F3A76"/>
    <w:rsid w:val="002A0FCB"/>
    <w:rsid w:val="003A5778"/>
    <w:rsid w:val="003F489B"/>
    <w:rsid w:val="00443F0D"/>
    <w:rsid w:val="00473BC2"/>
    <w:rsid w:val="004871B8"/>
    <w:rsid w:val="00493CE0"/>
    <w:rsid w:val="004A5670"/>
    <w:rsid w:val="00504D1E"/>
    <w:rsid w:val="00517293"/>
    <w:rsid w:val="0057199D"/>
    <w:rsid w:val="00693B2D"/>
    <w:rsid w:val="00720488"/>
    <w:rsid w:val="00796158"/>
    <w:rsid w:val="007A1810"/>
    <w:rsid w:val="007A5B9A"/>
    <w:rsid w:val="007F5A6A"/>
    <w:rsid w:val="00812ACC"/>
    <w:rsid w:val="00835F2D"/>
    <w:rsid w:val="00883E79"/>
    <w:rsid w:val="0089112C"/>
    <w:rsid w:val="00893555"/>
    <w:rsid w:val="008A6A9B"/>
    <w:rsid w:val="008D661D"/>
    <w:rsid w:val="00920518"/>
    <w:rsid w:val="00951C53"/>
    <w:rsid w:val="00975A2C"/>
    <w:rsid w:val="00982518"/>
    <w:rsid w:val="00991B83"/>
    <w:rsid w:val="00A0402D"/>
    <w:rsid w:val="00A05D94"/>
    <w:rsid w:val="00AB4CD5"/>
    <w:rsid w:val="00AE5626"/>
    <w:rsid w:val="00B21F2B"/>
    <w:rsid w:val="00B44933"/>
    <w:rsid w:val="00BD28EC"/>
    <w:rsid w:val="00BF3C73"/>
    <w:rsid w:val="00C03F4F"/>
    <w:rsid w:val="00C32B6C"/>
    <w:rsid w:val="00C45C22"/>
    <w:rsid w:val="00CD2DF0"/>
    <w:rsid w:val="00E33749"/>
    <w:rsid w:val="00F15309"/>
    <w:rsid w:val="00FA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79"/>
  </w:style>
  <w:style w:type="paragraph" w:styleId="1">
    <w:name w:val="heading 1"/>
    <w:basedOn w:val="a"/>
    <w:next w:val="a"/>
    <w:link w:val="10"/>
    <w:uiPriority w:val="99"/>
    <w:qFormat/>
    <w:rsid w:val="002A0FCB"/>
    <w:pPr>
      <w:keepNext/>
      <w:widowControl w:val="0"/>
      <w:shd w:val="clear" w:color="auto" w:fill="FFFFFF"/>
      <w:tabs>
        <w:tab w:val="left" w:pos="360"/>
      </w:tabs>
      <w:autoSpaceDE w:val="0"/>
      <w:autoSpaceDN w:val="0"/>
      <w:adjustRightInd w:val="0"/>
      <w:spacing w:after="0" w:line="322" w:lineRule="exact"/>
      <w:ind w:left="5"/>
      <w:jc w:val="center"/>
      <w:textAlignment w:val="baseline"/>
      <w:outlineLvl w:val="0"/>
    </w:pPr>
    <w:rPr>
      <w:rFonts w:ascii="Times New Roman" w:eastAsia="Calibri" w:hAnsi="Times New Roman" w:cs="Times New Roman"/>
      <w:b/>
      <w:bCs/>
      <w:i/>
      <w:iCs/>
      <w:color w:val="000000"/>
      <w:spacing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5670"/>
    <w:pPr>
      <w:ind w:left="720"/>
      <w:contextualSpacing/>
    </w:pPr>
  </w:style>
  <w:style w:type="character" w:customStyle="1" w:styleId="10">
    <w:name w:val="Заголовок 1 Знак"/>
    <w:basedOn w:val="a0"/>
    <w:link w:val="1"/>
    <w:uiPriority w:val="99"/>
    <w:rsid w:val="002A0FCB"/>
    <w:rPr>
      <w:rFonts w:ascii="Times New Roman" w:eastAsia="Calibri" w:hAnsi="Times New Roman" w:cs="Times New Roman"/>
      <w:b/>
      <w:bCs/>
      <w:i/>
      <w:iCs/>
      <w:color w:val="000000"/>
      <w:spacing w:val="-1"/>
      <w:sz w:val="28"/>
      <w:szCs w:val="28"/>
      <w:shd w:val="clear" w:color="auto" w:fill="FFFFFF"/>
      <w:lang w:eastAsia="ru-RU"/>
    </w:rPr>
  </w:style>
  <w:style w:type="paragraph" w:styleId="a5">
    <w:name w:val="Title"/>
    <w:basedOn w:val="a"/>
    <w:link w:val="a6"/>
    <w:uiPriority w:val="99"/>
    <w:qFormat/>
    <w:rsid w:val="002A0FCB"/>
    <w:pPr>
      <w:widowControl w:val="0"/>
      <w:shd w:val="clear" w:color="auto" w:fill="FFFFFF"/>
      <w:autoSpaceDE w:val="0"/>
      <w:autoSpaceDN w:val="0"/>
      <w:adjustRightInd w:val="0"/>
      <w:spacing w:after="0" w:line="360" w:lineRule="atLeast"/>
      <w:ind w:left="14"/>
      <w:jc w:val="center"/>
      <w:textAlignment w:val="baseline"/>
    </w:pPr>
    <w:rPr>
      <w:rFonts w:ascii="Times New Roman" w:eastAsia="Calibri" w:hAnsi="Times New Roman" w:cs="Times New Roman"/>
      <w:b/>
      <w:bCs/>
      <w:color w:val="000000"/>
      <w:spacing w:val="-10"/>
      <w:sz w:val="34"/>
      <w:szCs w:val="34"/>
      <w:lang w:eastAsia="ru-RU"/>
    </w:rPr>
  </w:style>
  <w:style w:type="character" w:customStyle="1" w:styleId="a6">
    <w:name w:val="Название Знак"/>
    <w:basedOn w:val="a0"/>
    <w:link w:val="a5"/>
    <w:uiPriority w:val="99"/>
    <w:rsid w:val="002A0FCB"/>
    <w:rPr>
      <w:rFonts w:ascii="Times New Roman" w:eastAsia="Calibri" w:hAnsi="Times New Roman" w:cs="Times New Roman"/>
      <w:b/>
      <w:bCs/>
      <w:color w:val="000000"/>
      <w:spacing w:val="-10"/>
      <w:sz w:val="34"/>
      <w:szCs w:val="34"/>
      <w:shd w:val="clear" w:color="auto" w:fill="FFFFFF"/>
      <w:lang w:eastAsia="ru-RU"/>
    </w:rPr>
  </w:style>
  <w:style w:type="paragraph" w:customStyle="1" w:styleId="11">
    <w:name w:val="Абзац списка1"/>
    <w:basedOn w:val="a"/>
    <w:qFormat/>
    <w:rsid w:val="002A0FCB"/>
    <w:pPr>
      <w:spacing w:after="200" w:line="276" w:lineRule="auto"/>
      <w:ind w:left="720"/>
      <w:contextualSpacing/>
    </w:pPr>
    <w:rPr>
      <w:rFonts w:ascii="Calibri" w:eastAsia="Times New Roman" w:hAnsi="Calibri" w:cs="Times New Roman"/>
    </w:rPr>
  </w:style>
  <w:style w:type="paragraph" w:customStyle="1" w:styleId="Body1">
    <w:name w:val="Body 1"/>
    <w:rsid w:val="002A0FCB"/>
    <w:pPr>
      <w:suppressAutoHyphens/>
      <w:spacing w:after="0" w:line="240" w:lineRule="auto"/>
    </w:pPr>
    <w:rPr>
      <w:rFonts w:ascii="Helvetica" w:eastAsia="ヒラギノ角ゴ Pro W3" w:hAnsi="Helvetica" w:cs="Calibri"/>
      <w:color w:val="000000"/>
      <w:sz w:val="24"/>
      <w:szCs w:val="20"/>
      <w:lang w:val="en-US" w:eastAsia="ar-SA"/>
    </w:rPr>
  </w:style>
  <w:style w:type="character" w:styleId="a7">
    <w:name w:val="Emphasis"/>
    <w:qFormat/>
    <w:rsid w:val="002A0FCB"/>
    <w:rPr>
      <w:i/>
      <w:iCs/>
    </w:rPr>
  </w:style>
  <w:style w:type="paragraph" w:customStyle="1" w:styleId="c0c23c4">
    <w:name w:val="c0 c23 c4"/>
    <w:basedOn w:val="a"/>
    <w:rsid w:val="008A6A9B"/>
    <w:pPr>
      <w:spacing w:before="90" w:after="9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61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158"/>
    <w:rPr>
      <w:rFonts w:ascii="Tahoma" w:hAnsi="Tahoma" w:cs="Tahoma"/>
      <w:sz w:val="16"/>
      <w:szCs w:val="16"/>
    </w:rPr>
  </w:style>
  <w:style w:type="paragraph" w:styleId="aa">
    <w:name w:val="header"/>
    <w:basedOn w:val="a"/>
    <w:link w:val="ab"/>
    <w:uiPriority w:val="99"/>
    <w:unhideWhenUsed/>
    <w:rsid w:val="007961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6158"/>
  </w:style>
  <w:style w:type="paragraph" w:styleId="ac">
    <w:name w:val="footer"/>
    <w:basedOn w:val="a"/>
    <w:link w:val="ad"/>
    <w:uiPriority w:val="99"/>
    <w:unhideWhenUsed/>
    <w:rsid w:val="007961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79"/>
  </w:style>
  <w:style w:type="paragraph" w:styleId="1">
    <w:name w:val="heading 1"/>
    <w:basedOn w:val="a"/>
    <w:next w:val="a"/>
    <w:link w:val="10"/>
    <w:uiPriority w:val="99"/>
    <w:qFormat/>
    <w:rsid w:val="002A0FCB"/>
    <w:pPr>
      <w:keepNext/>
      <w:widowControl w:val="0"/>
      <w:shd w:val="clear" w:color="auto" w:fill="FFFFFF"/>
      <w:tabs>
        <w:tab w:val="left" w:pos="360"/>
      </w:tabs>
      <w:autoSpaceDE w:val="0"/>
      <w:autoSpaceDN w:val="0"/>
      <w:adjustRightInd w:val="0"/>
      <w:spacing w:after="0" w:line="322" w:lineRule="exact"/>
      <w:ind w:left="5"/>
      <w:jc w:val="center"/>
      <w:textAlignment w:val="baseline"/>
      <w:outlineLvl w:val="0"/>
    </w:pPr>
    <w:rPr>
      <w:rFonts w:ascii="Times New Roman" w:eastAsia="Calibri" w:hAnsi="Times New Roman" w:cs="Times New Roman"/>
      <w:b/>
      <w:bCs/>
      <w:i/>
      <w:iCs/>
      <w:color w:val="000000"/>
      <w:spacing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5670"/>
    <w:pPr>
      <w:ind w:left="720"/>
      <w:contextualSpacing/>
    </w:pPr>
  </w:style>
  <w:style w:type="character" w:customStyle="1" w:styleId="10">
    <w:name w:val="Заголовок 1 Знак"/>
    <w:basedOn w:val="a0"/>
    <w:link w:val="1"/>
    <w:uiPriority w:val="99"/>
    <w:rsid w:val="002A0FCB"/>
    <w:rPr>
      <w:rFonts w:ascii="Times New Roman" w:eastAsia="Calibri" w:hAnsi="Times New Roman" w:cs="Times New Roman"/>
      <w:b/>
      <w:bCs/>
      <w:i/>
      <w:iCs/>
      <w:color w:val="000000"/>
      <w:spacing w:val="-1"/>
      <w:sz w:val="28"/>
      <w:szCs w:val="28"/>
      <w:shd w:val="clear" w:color="auto" w:fill="FFFFFF"/>
      <w:lang w:eastAsia="ru-RU"/>
    </w:rPr>
  </w:style>
  <w:style w:type="paragraph" w:styleId="a5">
    <w:name w:val="Title"/>
    <w:basedOn w:val="a"/>
    <w:link w:val="a6"/>
    <w:uiPriority w:val="99"/>
    <w:qFormat/>
    <w:rsid w:val="002A0FCB"/>
    <w:pPr>
      <w:widowControl w:val="0"/>
      <w:shd w:val="clear" w:color="auto" w:fill="FFFFFF"/>
      <w:autoSpaceDE w:val="0"/>
      <w:autoSpaceDN w:val="0"/>
      <w:adjustRightInd w:val="0"/>
      <w:spacing w:after="0" w:line="360" w:lineRule="atLeast"/>
      <w:ind w:left="14"/>
      <w:jc w:val="center"/>
      <w:textAlignment w:val="baseline"/>
    </w:pPr>
    <w:rPr>
      <w:rFonts w:ascii="Times New Roman" w:eastAsia="Calibri" w:hAnsi="Times New Roman" w:cs="Times New Roman"/>
      <w:b/>
      <w:bCs/>
      <w:color w:val="000000"/>
      <w:spacing w:val="-10"/>
      <w:sz w:val="34"/>
      <w:szCs w:val="34"/>
      <w:lang w:eastAsia="ru-RU"/>
    </w:rPr>
  </w:style>
  <w:style w:type="character" w:customStyle="1" w:styleId="a6">
    <w:name w:val="Название Знак"/>
    <w:basedOn w:val="a0"/>
    <w:link w:val="a5"/>
    <w:uiPriority w:val="99"/>
    <w:rsid w:val="002A0FCB"/>
    <w:rPr>
      <w:rFonts w:ascii="Times New Roman" w:eastAsia="Calibri" w:hAnsi="Times New Roman" w:cs="Times New Roman"/>
      <w:b/>
      <w:bCs/>
      <w:color w:val="000000"/>
      <w:spacing w:val="-10"/>
      <w:sz w:val="34"/>
      <w:szCs w:val="34"/>
      <w:shd w:val="clear" w:color="auto" w:fill="FFFFFF"/>
      <w:lang w:eastAsia="ru-RU"/>
    </w:rPr>
  </w:style>
  <w:style w:type="paragraph" w:customStyle="1" w:styleId="11">
    <w:name w:val="Абзац списка1"/>
    <w:basedOn w:val="a"/>
    <w:qFormat/>
    <w:rsid w:val="002A0FCB"/>
    <w:pPr>
      <w:spacing w:after="200" w:line="276" w:lineRule="auto"/>
      <w:ind w:left="720"/>
      <w:contextualSpacing/>
    </w:pPr>
    <w:rPr>
      <w:rFonts w:ascii="Calibri" w:eastAsia="Times New Roman" w:hAnsi="Calibri" w:cs="Times New Roman"/>
    </w:rPr>
  </w:style>
  <w:style w:type="paragraph" w:customStyle="1" w:styleId="Body1">
    <w:name w:val="Body 1"/>
    <w:rsid w:val="002A0FCB"/>
    <w:pPr>
      <w:suppressAutoHyphens/>
      <w:spacing w:after="0" w:line="240" w:lineRule="auto"/>
    </w:pPr>
    <w:rPr>
      <w:rFonts w:ascii="Helvetica" w:eastAsia="ヒラギノ角ゴ Pro W3" w:hAnsi="Helvetica" w:cs="Calibri"/>
      <w:color w:val="000000"/>
      <w:sz w:val="24"/>
      <w:szCs w:val="20"/>
      <w:lang w:val="en-US" w:eastAsia="ar-SA"/>
    </w:rPr>
  </w:style>
  <w:style w:type="character" w:styleId="a7">
    <w:name w:val="Emphasis"/>
    <w:qFormat/>
    <w:rsid w:val="002A0FCB"/>
    <w:rPr>
      <w:i/>
      <w:iCs/>
    </w:rPr>
  </w:style>
  <w:style w:type="paragraph" w:customStyle="1" w:styleId="c0c23c4">
    <w:name w:val="c0 c23 c4"/>
    <w:basedOn w:val="a"/>
    <w:rsid w:val="008A6A9B"/>
    <w:pPr>
      <w:spacing w:before="90" w:after="9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61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158"/>
    <w:rPr>
      <w:rFonts w:ascii="Tahoma" w:hAnsi="Tahoma" w:cs="Tahoma"/>
      <w:sz w:val="16"/>
      <w:szCs w:val="16"/>
    </w:rPr>
  </w:style>
  <w:style w:type="paragraph" w:styleId="aa">
    <w:name w:val="header"/>
    <w:basedOn w:val="a"/>
    <w:link w:val="ab"/>
    <w:uiPriority w:val="99"/>
    <w:unhideWhenUsed/>
    <w:rsid w:val="007961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6158"/>
  </w:style>
  <w:style w:type="paragraph" w:styleId="ac">
    <w:name w:val="footer"/>
    <w:basedOn w:val="a"/>
    <w:link w:val="ad"/>
    <w:uiPriority w:val="99"/>
    <w:unhideWhenUsed/>
    <w:rsid w:val="007961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Arishka</dc:creator>
  <cp:keywords/>
  <dc:description/>
  <cp:lastModifiedBy>user</cp:lastModifiedBy>
  <cp:revision>15</cp:revision>
  <cp:lastPrinted>2018-06-25T09:38:00Z</cp:lastPrinted>
  <dcterms:created xsi:type="dcterms:W3CDTF">2018-06-21T12:09:00Z</dcterms:created>
  <dcterms:modified xsi:type="dcterms:W3CDTF">2018-06-27T16:21:00Z</dcterms:modified>
</cp:coreProperties>
</file>